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0B4" w:rsidRDefault="00F91EF3">
      <w:pPr>
        <w:pStyle w:val="Titre1"/>
        <w:jc w:val="center"/>
        <w:rPr>
          <w:rFonts w:eastAsia="Times New Roman"/>
          <w:b/>
          <w:lang w:eastAsia="fr-FR"/>
        </w:rPr>
      </w:pPr>
      <w:bookmarkStart w:id="0" w:name="_GoBack"/>
      <w:bookmarkEnd w:id="0"/>
      <w:r>
        <w:rPr>
          <w:b/>
          <w:color w:val="7030A0"/>
        </w:rPr>
        <w:t>Écoute musicale</w:t>
      </w:r>
      <w:r>
        <w:rPr>
          <w:rFonts w:eastAsia="Times New Roman"/>
          <w:b/>
          <w:lang w:eastAsia="fr-FR"/>
        </w:rPr>
        <w:fldChar w:fldCharType="begin"/>
      </w:r>
      <w:r>
        <w:rPr>
          <w:rFonts w:eastAsia="Times New Roman"/>
          <w:b/>
          <w:lang w:eastAsia="fr-FR"/>
        </w:rPr>
        <w:instrText xml:space="preserve"> INCLUDEPICTURE "C:\\var\\folders\\9f\\j9_35tjd0kx2bvf3dgjngpr00000gn\\T\\com.microsoft.Word\\WebArchiveCopyPasteTempFiles\\Johannes_Brahms_portrait.jpg" \* MERGEFORMAT </w:instrText>
      </w:r>
      <w:r>
        <w:rPr>
          <w:rFonts w:eastAsia="Times New Roman"/>
          <w:b/>
          <w:lang w:eastAsia="fr-FR"/>
        </w:rPr>
        <w:fldChar w:fldCharType="end"/>
      </w:r>
    </w:p>
    <w:p w:rsidR="00D140B4" w:rsidRDefault="00F91EF3">
      <w:pPr>
        <w:pStyle w:val="Titre1"/>
        <w:jc w:val="center"/>
        <w:rPr>
          <w:color w:val="7030A0"/>
        </w:rPr>
      </w:pPr>
      <w:r>
        <w:rPr>
          <w:b/>
          <w:i/>
          <w:color w:val="7030A0"/>
        </w:rPr>
        <w:t>Bella Ciao</w:t>
      </w:r>
    </w:p>
    <w:p w:rsidR="00D140B4" w:rsidRDefault="00F91EF3">
      <w:pPr>
        <w:pStyle w:val="NormalWeb"/>
        <w:spacing w:before="120" w:beforeAutospacing="0" w:after="120" w:afterAutospacing="0"/>
        <w:rPr>
          <w:rFonts w:ascii="Calibri" w:hAnsi="Calibri" w:cs="Calibri"/>
          <w:color w:val="222222"/>
          <w:szCs w:val="21"/>
        </w:rPr>
      </w:pPr>
      <w:r>
        <w:rPr>
          <w:rFonts w:ascii="Calibri" w:hAnsi="Calibri" w:cs="Calibri"/>
          <w:b/>
          <w:bCs/>
          <w:i/>
          <w:color w:val="222222"/>
          <w:szCs w:val="21"/>
        </w:rPr>
        <w:t>Bella ciao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est une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chanson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italienne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célébrant l'action de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résistance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des partisans italiens pendant la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Seconde Guerre mondiale, en particulier contre les troupes allemandes et leurs alliés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fascistes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de la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République sociale italienne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en 1944.</w:t>
      </w:r>
    </w:p>
    <w:p w:rsidR="00D140B4" w:rsidRDefault="00F91EF3">
      <w:pPr>
        <w:pStyle w:val="NormalWeb"/>
        <w:spacing w:before="120" w:beforeAutospacing="0" w:after="120" w:afterAutospacing="0"/>
        <w:rPr>
          <w:rFonts w:ascii="Calibri" w:hAnsi="Calibri" w:cs="Calibri"/>
          <w:color w:val="222222"/>
          <w:szCs w:val="21"/>
        </w:rPr>
      </w:pPr>
      <w:r>
        <w:rPr>
          <w:rFonts w:ascii="Calibri" w:hAnsi="Calibri" w:cs="Calibri"/>
          <w:color w:val="222222"/>
          <w:szCs w:val="21"/>
        </w:rPr>
        <w:t>Les paroles ont été écrites fin 1944. La mélodie est celle d'une chanso</w:t>
      </w:r>
      <w:r>
        <w:rPr>
          <w:rFonts w:ascii="Calibri" w:hAnsi="Calibri" w:cs="Calibri"/>
          <w:color w:val="222222"/>
          <w:szCs w:val="21"/>
        </w:rPr>
        <w:t>n populaire du début du XX</w:t>
      </w:r>
      <w:r>
        <w:rPr>
          <w:rFonts w:ascii="Calibri" w:hAnsi="Calibri" w:cs="Calibri"/>
          <w:color w:val="222222"/>
          <w:szCs w:val="21"/>
          <w:vertAlign w:val="superscript"/>
        </w:rPr>
        <w:t>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siècle. C'était le chant traditionnel des « mondine » (ouvrières agricoles saisonnières qui repiquaient et émondaient le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riz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dans les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rizières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de la plaine du</w:t>
      </w:r>
      <w:r>
        <w:rPr>
          <w:rStyle w:val="apple-converted-space"/>
          <w:rFonts w:ascii="Calibri" w:hAnsi="Calibri" w:cs="Calibri"/>
          <w:color w:val="222222"/>
          <w:szCs w:val="21"/>
        </w:rPr>
        <w:t> </w:t>
      </w:r>
      <w:r>
        <w:rPr>
          <w:rFonts w:ascii="Calibri" w:hAnsi="Calibri" w:cs="Calibri"/>
          <w:color w:val="222222"/>
          <w:szCs w:val="21"/>
        </w:rPr>
        <w:t>Pô). Elles y dénonçaient leurs conditions de travail très éprouvantes</w:t>
      </w:r>
      <w:r>
        <w:rPr>
          <w:rFonts w:ascii="Calibri" w:hAnsi="Calibri" w:cs="Calibri"/>
          <w:color w:val="222222"/>
          <w:szCs w:val="21"/>
        </w:rPr>
        <w:t>.</w:t>
      </w:r>
    </w:p>
    <w:p w:rsidR="00D140B4" w:rsidRDefault="00D140B4">
      <w:pPr>
        <w:pStyle w:val="NormalWeb"/>
        <w:spacing w:before="120" w:beforeAutospacing="0" w:after="120" w:afterAutospacing="0"/>
        <w:rPr>
          <w:rFonts w:ascii="Calibri" w:hAnsi="Calibri" w:cs="Calibri"/>
          <w:b/>
          <w:color w:val="222222"/>
          <w:szCs w:val="21"/>
        </w:rPr>
      </w:pPr>
    </w:p>
    <w:p w:rsidR="00D140B4" w:rsidRDefault="00F91EF3">
      <w:pPr>
        <w:pStyle w:val="NormalWeb"/>
        <w:spacing w:before="120" w:beforeAutospacing="0" w:after="120" w:afterAutospacing="0"/>
        <w:rPr>
          <w:rFonts w:ascii="Calibri" w:hAnsi="Calibri" w:cs="Calibri"/>
          <w:b/>
          <w:color w:val="222222"/>
          <w:szCs w:val="21"/>
        </w:rPr>
      </w:pPr>
      <w:r>
        <w:rPr>
          <w:rFonts w:ascii="Calibri" w:hAnsi="Calibri" w:cs="Calibri"/>
          <w:b/>
          <w:color w:val="222222"/>
          <w:szCs w:val="21"/>
        </w:rPr>
        <w:t xml:space="preserve">Paroles et traduction : </w:t>
      </w:r>
    </w:p>
    <w:p w:rsidR="00D140B4" w:rsidRDefault="00F91EF3">
      <w:pPr>
        <w:pStyle w:val="NormalWeb"/>
        <w:spacing w:before="120" w:beforeAutospacing="0" w:after="120" w:afterAutospacing="0"/>
        <w:jc w:val="center"/>
        <w:rPr>
          <w:rFonts w:ascii="Calibri" w:hAnsi="Calibri" w:cs="Calibri"/>
          <w:color w:val="222222"/>
          <w:szCs w:val="21"/>
        </w:rPr>
      </w:pPr>
      <w:r>
        <w:rPr>
          <w:rFonts w:ascii="Calibri" w:hAnsi="Calibri" w:cs="Calibri"/>
          <w:noProof/>
          <w:color w:val="222222"/>
          <w:szCs w:val="21"/>
        </w:rPr>
        <mc:AlternateContent>
          <mc:Choice Requires="wpg">
            <w:drawing>
              <wp:inline distT="0" distB="0" distL="0" distR="0">
                <wp:extent cx="4721560" cy="3419061"/>
                <wp:effectExtent l="0" t="0" r="3175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apture d’écran 2020-04-02 à 17.14.05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4733923" cy="3428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71.8pt;height:269.2pt;" stroked="false">
                <v:path textboxrect="0,0,0,0"/>
                <v:imagedata r:id="rId9" o:title=""/>
              </v:shape>
            </w:pict>
          </mc:Fallback>
        </mc:AlternateContent>
      </w:r>
    </w:p>
    <w:p w:rsidR="00D140B4" w:rsidRDefault="00D140B4">
      <w:pPr>
        <w:spacing w:line="360" w:lineRule="auto"/>
        <w:ind w:left="567"/>
        <w:rPr>
          <w:rFonts w:ascii="Arial" w:hAnsi="Arial" w:cs="Arial"/>
          <w:color w:val="222222"/>
          <w:sz w:val="32"/>
          <w:szCs w:val="21"/>
          <w:shd w:val="clear" w:color="auto" w:fill="FFFFFF"/>
        </w:rPr>
      </w:pPr>
    </w:p>
    <w:p w:rsidR="00D140B4" w:rsidRDefault="00F91EF3">
      <w:pPr>
        <w:spacing w:line="360" w:lineRule="auto"/>
        <w:ind w:left="567"/>
      </w:pPr>
      <w:r>
        <w:rPr>
          <w:rFonts w:ascii="Arial" w:hAnsi="Arial" w:cs="Arial"/>
          <w:color w:val="222222"/>
          <w:sz w:val="32"/>
          <w:szCs w:val="21"/>
          <w:shd w:val="clear" w:color="auto" w:fill="FFFFFF"/>
        </w:rPr>
        <w:t>♪</w:t>
      </w:r>
      <w:r>
        <w:t xml:space="preserve"> </w:t>
      </w:r>
      <w:r>
        <w:rPr>
          <w:b/>
          <w:color w:val="7030A0"/>
          <w:sz w:val="28"/>
        </w:rPr>
        <w:t>Étape 1 : écoute de départ </w:t>
      </w:r>
      <w:r>
        <w:rPr>
          <w:b/>
          <w:color w:val="7030A0"/>
        </w:rPr>
        <w:t>:</w:t>
      </w:r>
      <w:r>
        <w:rPr>
          <w:color w:val="7030A0"/>
        </w:rPr>
        <w:t xml:space="preserve"> </w:t>
      </w:r>
      <w:hyperlink r:id="rId10" w:tooltip="https://www.youtube.com/watch?v=4CI3lhyNKfo" w:history="1">
        <w:r>
          <w:rPr>
            <w:rStyle w:val="Lienhypertexte"/>
          </w:rPr>
          <w:t>https://www.youtube.com/watch?v=4CI3lhyNKfo</w:t>
        </w:r>
      </w:hyperlink>
      <w:r>
        <w:t xml:space="preserve"> </w:t>
      </w:r>
    </w:p>
    <w:p w:rsidR="00D140B4" w:rsidRDefault="00F91EF3">
      <w:pPr>
        <w:pStyle w:val="Paragraphedeliste"/>
        <w:numPr>
          <w:ilvl w:val="0"/>
          <w:numId w:val="7"/>
        </w:numPr>
        <w:spacing w:line="360" w:lineRule="auto"/>
      </w:pPr>
      <w:r>
        <w:t>De quel type de musique s’agit-il ?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instrumentale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rPr>
          <w:color w:val="7030A0"/>
        </w:rPr>
        <w:t xml:space="preserve"> </w:t>
      </w:r>
      <w:r>
        <w:t>Musique vocale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vocale et instrumentale</w:t>
      </w:r>
    </w:p>
    <w:p w:rsidR="00D140B4" w:rsidRDefault="00F91EF3">
      <w:pPr>
        <w:pStyle w:val="Paragraphedeliste"/>
        <w:numPr>
          <w:ilvl w:val="0"/>
          <w:numId w:val="7"/>
        </w:numPr>
        <w:spacing w:before="120" w:line="360" w:lineRule="auto"/>
      </w:pPr>
      <w:r>
        <w:t>Quelles voix entend-on ?</w:t>
      </w:r>
    </w:p>
    <w:p w:rsidR="00D140B4" w:rsidRDefault="00F91EF3">
      <w:pPr>
        <w:spacing w:before="120" w:line="360" w:lineRule="auto"/>
      </w:pPr>
      <w:r>
        <w:rPr>
          <w:rFonts w:ascii="Wingdings" w:eastAsia="Wingdings" w:hAnsi="Wingdings" w:cs="Wingdings"/>
        </w:rPr>
        <w:t></w:t>
      </w:r>
      <w:r>
        <w:rPr>
          <w:color w:val="7030A0"/>
        </w:rPr>
        <w:t xml:space="preserve"> </w:t>
      </w:r>
      <w:r>
        <w:t>Voix d’hommes</w:t>
      </w:r>
      <w:r>
        <w:br/>
      </w:r>
      <w:r>
        <w:rPr>
          <w:rFonts w:ascii="Wingdings" w:eastAsia="Wingdings" w:hAnsi="Wingdings" w:cs="Wingdings"/>
        </w:rPr>
        <w:t></w:t>
      </w:r>
      <w:r>
        <w:t xml:space="preserve"> Voix de femmes</w:t>
      </w:r>
      <w:r>
        <w:br/>
      </w:r>
      <w:r>
        <w:rPr>
          <w:rFonts w:ascii="Wingdings" w:eastAsia="Wingdings" w:hAnsi="Wingdings" w:cs="Wingdings"/>
        </w:rPr>
        <w:t></w:t>
      </w:r>
      <w:r>
        <w:t xml:space="preserve"> Voix mixtes (femmes et hommes) </w:t>
      </w:r>
    </w:p>
    <w:p w:rsidR="00D140B4" w:rsidRDefault="00D140B4">
      <w:pPr>
        <w:spacing w:line="360" w:lineRule="auto"/>
        <w:ind w:left="567"/>
        <w:rPr>
          <w:rFonts w:ascii="Arial" w:hAnsi="Arial" w:cs="Arial"/>
          <w:color w:val="222222"/>
          <w:sz w:val="32"/>
          <w:szCs w:val="21"/>
          <w:shd w:val="clear" w:color="auto" w:fill="FFFFFF"/>
        </w:rPr>
      </w:pPr>
    </w:p>
    <w:p w:rsidR="00D140B4" w:rsidRDefault="00D140B4">
      <w:pPr>
        <w:spacing w:line="360" w:lineRule="auto"/>
        <w:ind w:left="567"/>
        <w:rPr>
          <w:rFonts w:ascii="Arial" w:hAnsi="Arial" w:cs="Arial"/>
          <w:color w:val="222222"/>
          <w:sz w:val="32"/>
          <w:szCs w:val="21"/>
          <w:shd w:val="clear" w:color="auto" w:fill="FFFFFF"/>
        </w:rPr>
      </w:pPr>
    </w:p>
    <w:p w:rsidR="00D140B4" w:rsidRDefault="00F91EF3">
      <w:pPr>
        <w:spacing w:line="360" w:lineRule="auto"/>
        <w:ind w:left="567"/>
        <w:rPr>
          <w:b/>
          <w:color w:val="7030A0"/>
          <w:sz w:val="28"/>
        </w:rPr>
      </w:pPr>
      <w:r>
        <w:rPr>
          <w:rFonts w:ascii="Arial" w:hAnsi="Arial" w:cs="Arial"/>
          <w:color w:val="222222"/>
          <w:sz w:val="32"/>
          <w:szCs w:val="21"/>
          <w:shd w:val="clear" w:color="auto" w:fill="FFFFFF"/>
        </w:rPr>
        <w:t xml:space="preserve">♪ </w:t>
      </w:r>
      <w:r>
        <w:rPr>
          <w:b/>
          <w:color w:val="7030A0"/>
          <w:sz w:val="28"/>
        </w:rPr>
        <w:t>Étape 2 : écoute n°2 </w:t>
      </w:r>
      <w:r>
        <w:rPr>
          <w:b/>
          <w:color w:val="7030A0"/>
        </w:rPr>
        <w:t xml:space="preserve">: </w:t>
      </w:r>
      <w:hyperlink r:id="rId11" w:tooltip="https://www.youtube.com/watch?v=3e4ix2nVB9k" w:history="1">
        <w:r>
          <w:rPr>
            <w:rStyle w:val="Lienhypertexte"/>
          </w:rPr>
          <w:t>https://www.youtube.com/watch?v=3e4ix2nVB9k</w:t>
        </w:r>
      </w:hyperlink>
      <w:r>
        <w:t xml:space="preserve"> </w:t>
      </w:r>
      <w:r>
        <w:rPr>
          <w:color w:val="000000" w:themeColor="text1"/>
        </w:rPr>
        <w:t> </w:t>
      </w:r>
    </w:p>
    <w:p w:rsidR="00D140B4" w:rsidRDefault="00F91EF3">
      <w:pPr>
        <w:pStyle w:val="Paragraphedeliste"/>
        <w:numPr>
          <w:ilvl w:val="0"/>
          <w:numId w:val="11"/>
        </w:numPr>
        <w:spacing w:line="360" w:lineRule="auto"/>
      </w:pPr>
      <w:r>
        <w:t>De quel type de musique s’agit-il ?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instrumentale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rPr>
          <w:color w:val="7030A0"/>
        </w:rPr>
        <w:t xml:space="preserve"> </w:t>
      </w:r>
      <w:r>
        <w:t>Musique vocale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vocale et instrumentale</w:t>
      </w:r>
    </w:p>
    <w:p w:rsidR="00D140B4" w:rsidRDefault="00F91EF3">
      <w:pPr>
        <w:pStyle w:val="Paragraphedeliste"/>
        <w:numPr>
          <w:ilvl w:val="0"/>
          <w:numId w:val="11"/>
        </w:numPr>
        <w:spacing w:before="120" w:line="360" w:lineRule="auto"/>
      </w:pPr>
      <w:r>
        <w:t>Donne une caractéristique du rôle des voix dans chacune de ces parties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470"/>
      </w:tblGrid>
      <w:tr w:rsidR="00D140B4">
        <w:tc>
          <w:tcPr>
            <w:tcW w:w="1980" w:type="dxa"/>
          </w:tcPr>
          <w:p w:rsidR="00D140B4" w:rsidRDefault="00F91EF3">
            <w:pPr>
              <w:spacing w:before="120" w:line="360" w:lineRule="auto"/>
            </w:pPr>
            <w:r>
              <w:t>Début à 1 min 19</w:t>
            </w:r>
          </w:p>
        </w:tc>
        <w:tc>
          <w:tcPr>
            <w:tcW w:w="8470" w:type="dxa"/>
          </w:tcPr>
          <w:p w:rsidR="00D140B4" w:rsidRDefault="00D140B4">
            <w:pPr>
              <w:spacing w:before="120" w:line="360" w:lineRule="auto"/>
              <w:rPr>
                <w:i/>
                <w:color w:val="7030A0"/>
              </w:rPr>
            </w:pPr>
          </w:p>
        </w:tc>
      </w:tr>
      <w:tr w:rsidR="00D140B4">
        <w:tc>
          <w:tcPr>
            <w:tcW w:w="1980" w:type="dxa"/>
          </w:tcPr>
          <w:p w:rsidR="00D140B4" w:rsidRDefault="00F91EF3">
            <w:pPr>
              <w:spacing w:before="120"/>
            </w:pPr>
            <w:r>
              <w:t xml:space="preserve">De 1 min 20 à </w:t>
            </w:r>
          </w:p>
          <w:p w:rsidR="00D140B4" w:rsidRDefault="00F91EF3">
            <w:pPr>
              <w:spacing w:before="120"/>
            </w:pPr>
            <w:r>
              <w:t>2 min 06</w:t>
            </w:r>
          </w:p>
        </w:tc>
        <w:tc>
          <w:tcPr>
            <w:tcW w:w="8470" w:type="dxa"/>
          </w:tcPr>
          <w:p w:rsidR="00D140B4" w:rsidRDefault="00D140B4">
            <w:pPr>
              <w:spacing w:before="120" w:line="360" w:lineRule="auto"/>
              <w:rPr>
                <w:i/>
                <w:color w:val="7030A0"/>
              </w:rPr>
            </w:pPr>
          </w:p>
        </w:tc>
      </w:tr>
      <w:tr w:rsidR="00D140B4">
        <w:tc>
          <w:tcPr>
            <w:tcW w:w="1980" w:type="dxa"/>
          </w:tcPr>
          <w:p w:rsidR="00D140B4" w:rsidRDefault="00F91EF3">
            <w:pPr>
              <w:spacing w:before="120" w:line="360" w:lineRule="auto"/>
            </w:pPr>
            <w:r>
              <w:t xml:space="preserve">De 2 min 57 à </w:t>
            </w:r>
          </w:p>
          <w:p w:rsidR="00D140B4" w:rsidRDefault="00F91EF3">
            <w:pPr>
              <w:spacing w:before="120" w:line="360" w:lineRule="auto"/>
            </w:pPr>
            <w:r>
              <w:t>3 min 33</w:t>
            </w:r>
          </w:p>
        </w:tc>
        <w:tc>
          <w:tcPr>
            <w:tcW w:w="8470" w:type="dxa"/>
          </w:tcPr>
          <w:p w:rsidR="00D140B4" w:rsidRDefault="00D140B4">
            <w:pPr>
              <w:spacing w:before="120" w:line="360" w:lineRule="auto"/>
              <w:rPr>
                <w:i/>
                <w:color w:val="7030A0"/>
              </w:rPr>
            </w:pPr>
          </w:p>
        </w:tc>
      </w:tr>
    </w:tbl>
    <w:p w:rsidR="00D140B4" w:rsidRDefault="00F91EF3">
      <w:pPr>
        <w:pStyle w:val="Paragraphedeliste"/>
        <w:numPr>
          <w:ilvl w:val="0"/>
          <w:numId w:val="11"/>
        </w:numPr>
        <w:spacing w:before="120" w:line="360" w:lineRule="auto"/>
        <w:rPr>
          <w:color w:val="000000"/>
        </w:rPr>
      </w:pPr>
      <w:r>
        <w:rPr>
          <w:color w:val="000000" w:themeColor="text1"/>
        </w:rPr>
        <w:t>Quelle(s) différence(s) entends-tu entre cet extrait et celui écouté dans l’éta</w:t>
      </w:r>
      <w:r>
        <w:rPr>
          <w:color w:val="000000" w:themeColor="text1"/>
        </w:rPr>
        <w:t>pe n°1 ?</w:t>
      </w:r>
    </w:p>
    <w:p w:rsidR="00D140B4" w:rsidRDefault="00D140B4">
      <w:pPr>
        <w:spacing w:line="360" w:lineRule="auto"/>
        <w:rPr>
          <w:i/>
          <w:color w:val="7030A0"/>
        </w:rPr>
      </w:pPr>
    </w:p>
    <w:p w:rsidR="00D140B4" w:rsidRDefault="00D140B4">
      <w:pPr>
        <w:spacing w:line="360" w:lineRule="auto"/>
        <w:rPr>
          <w:i/>
          <w:color w:val="7030A0"/>
        </w:rPr>
      </w:pPr>
    </w:p>
    <w:p w:rsidR="00D140B4" w:rsidRDefault="00D140B4">
      <w:pPr>
        <w:spacing w:line="360" w:lineRule="auto"/>
        <w:rPr>
          <w:color w:val="000000"/>
        </w:rPr>
      </w:pPr>
    </w:p>
    <w:p w:rsidR="00D140B4" w:rsidRDefault="00D140B4">
      <w:pPr>
        <w:spacing w:line="360" w:lineRule="auto"/>
        <w:rPr>
          <w:color w:val="000000"/>
        </w:rPr>
      </w:pPr>
    </w:p>
    <w:p w:rsidR="00D140B4" w:rsidRDefault="00F91EF3">
      <w:pPr>
        <w:rPr>
          <w:rStyle w:val="Lienhypertexte"/>
        </w:rPr>
      </w:pPr>
      <w:r>
        <w:rPr>
          <w:rFonts w:ascii="Arial" w:hAnsi="Arial" w:cs="Arial"/>
          <w:color w:val="222222"/>
          <w:sz w:val="32"/>
          <w:szCs w:val="21"/>
          <w:shd w:val="clear" w:color="auto" w:fill="FFFFFF"/>
        </w:rPr>
        <w:t xml:space="preserve">♪ </w:t>
      </w:r>
      <w:r>
        <w:rPr>
          <w:b/>
          <w:color w:val="7030A0"/>
          <w:sz w:val="28"/>
        </w:rPr>
        <w:t>Étape 3 : écoute n°3 </w:t>
      </w:r>
      <w:r>
        <w:rPr>
          <w:b/>
          <w:color w:val="7030A0"/>
        </w:rPr>
        <w:t>:</w:t>
      </w:r>
      <w:r>
        <w:t xml:space="preserve"> </w:t>
      </w:r>
      <w:hyperlink r:id="rId12" w:tooltip="https://www.youtube.com/watch?list=RDCMUCx-y2g0tUWzt1zrISiK7E1g&amp;v=L63f5DdzYNg&amp;feature=emb_rel_end" w:history="1">
        <w:r>
          <w:rPr>
            <w:rStyle w:val="Lienhypertexte"/>
          </w:rPr>
          <w:t>https://www.youtube.com/watch?list=RDCMUCx-y2g0tUWzt1zrISiK7E1g&amp;v=L63f5DdzYNg&amp;feature=emb_rel_end</w:t>
        </w:r>
      </w:hyperlink>
    </w:p>
    <w:p w:rsidR="00D140B4" w:rsidRDefault="00F91EF3">
      <w:pPr>
        <w:spacing w:line="360" w:lineRule="auto"/>
        <w:ind w:left="567"/>
        <w:rPr>
          <w:color w:val="000000"/>
        </w:rPr>
      </w:pPr>
      <w:r>
        <w:rPr>
          <w:color w:val="000000" w:themeColor="text1"/>
        </w:rPr>
        <w:t xml:space="preserve">  </w:t>
      </w:r>
    </w:p>
    <w:p w:rsidR="00D140B4" w:rsidRDefault="00F91EF3">
      <w:pPr>
        <w:pStyle w:val="Paragraphedeliste"/>
        <w:numPr>
          <w:ilvl w:val="0"/>
          <w:numId w:val="10"/>
        </w:numPr>
        <w:spacing w:line="360" w:lineRule="auto"/>
      </w:pPr>
      <w:r>
        <w:t>De quel type de musique s’agit-il ?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instrumentale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vocale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Musique vocale et instrumentale</w:t>
      </w:r>
    </w:p>
    <w:p w:rsidR="00D140B4" w:rsidRDefault="00D140B4">
      <w:pPr>
        <w:spacing w:line="360" w:lineRule="auto"/>
      </w:pPr>
    </w:p>
    <w:p w:rsidR="00D140B4" w:rsidRDefault="00F91EF3">
      <w:pPr>
        <w:pStyle w:val="Paragraphedeliste"/>
        <w:numPr>
          <w:ilvl w:val="0"/>
          <w:numId w:val="10"/>
        </w:numPr>
        <w:spacing w:line="360" w:lineRule="auto"/>
      </w:pPr>
      <w:r>
        <w:t>Quelle(s) famille(s) d’instrument(s) entend-on dans cette musique ? (plusieurs réponses possibles)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Des instruments à cordes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Des instruments à vent (bois + cuivres)</w:t>
      </w:r>
    </w:p>
    <w:p w:rsidR="00D140B4" w:rsidRDefault="00F91EF3">
      <w:pPr>
        <w:spacing w:line="360" w:lineRule="auto"/>
      </w:pPr>
      <w:r>
        <w:rPr>
          <w:rFonts w:ascii="Wingdings" w:eastAsia="Wingdings" w:hAnsi="Wingdings" w:cs="Wingdings"/>
        </w:rPr>
        <w:t></w:t>
      </w:r>
      <w:r>
        <w:t xml:space="preserve"> Des instruments à percussions </w:t>
      </w:r>
    </w:p>
    <w:p w:rsidR="00D140B4" w:rsidRDefault="00F91EF3">
      <w:pPr>
        <w:pStyle w:val="Paragraphedeliste"/>
        <w:numPr>
          <w:ilvl w:val="0"/>
          <w:numId w:val="10"/>
        </w:numPr>
        <w:spacing w:before="120" w:line="360" w:lineRule="auto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313055</wp:posOffset>
                </wp:positionV>
                <wp:extent cx="7284720" cy="3856355"/>
                <wp:effectExtent l="0" t="0" r="5080" b="4445"/>
                <wp:wrapThrough wrapText="bothSides">
                  <wp:wrapPolygon edited="1">
                    <wp:start x="0" y="0"/>
                    <wp:lineTo x="0" y="21554"/>
                    <wp:lineTo x="21577" y="21554"/>
                    <wp:lineTo x="21577" y="0"/>
                    <wp:lineTo x="0" y="0"/>
                  </wp:wrapPolygon>
                </wp:wrapThrough>
                <wp:docPr id="2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apture d’écran 2020-04-02 à 17.01.37.pn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284720" cy="3856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58240;o:allowoverlap:true;o:allowincell:true;mso-position-horizontal-relative:text;margin-left:-25.0pt;mso-position-horizontal:absolute;mso-position-vertical-relative:text;margin-top:24.6pt;mso-position-vertical:absolute;width:573.6pt;height:303.6pt;" wrapcoords="0 0 0 99787 99894 99787 99894 0 0 0" stroked="false">
                <v:path textboxrect="0,0,0,0"/>
                <v:imagedata r:id="rId14" o:title=""/>
              </v:shape>
            </w:pict>
          </mc:Fallback>
        </mc:AlternateContent>
      </w:r>
      <w:r>
        <w:t>Nomme les instruments qui correspondent aux numéros su</w:t>
      </w:r>
      <w:r>
        <w:t>ivants :</w:t>
      </w:r>
    </w:p>
    <w:p w:rsidR="00D140B4" w:rsidRDefault="00F91EF3">
      <w:pPr>
        <w:spacing w:line="360" w:lineRule="auto"/>
        <w:jc w:val="right"/>
        <w:rPr>
          <w:i/>
          <w:color w:val="000000"/>
        </w:rPr>
      </w:pPr>
      <w:r>
        <w:rPr>
          <w:i/>
          <w:color w:val="000000" w:themeColor="text1"/>
        </w:rPr>
        <w:t>Orchestre national de Serbie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"/>
        <w:gridCol w:w="4662"/>
        <w:gridCol w:w="583"/>
        <w:gridCol w:w="4643"/>
      </w:tblGrid>
      <w:tr w:rsidR="00D140B4">
        <w:tc>
          <w:tcPr>
            <w:tcW w:w="562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662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  <w:tc>
          <w:tcPr>
            <w:tcW w:w="583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643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</w:tr>
      <w:tr w:rsidR="00D140B4">
        <w:tc>
          <w:tcPr>
            <w:tcW w:w="562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4662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  <w:tc>
          <w:tcPr>
            <w:tcW w:w="583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643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</w:tr>
      <w:tr w:rsidR="00D140B4">
        <w:tc>
          <w:tcPr>
            <w:tcW w:w="562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4662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  <w:tc>
          <w:tcPr>
            <w:tcW w:w="583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4643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</w:tr>
      <w:tr w:rsidR="00D140B4">
        <w:tc>
          <w:tcPr>
            <w:tcW w:w="562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4662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  <w:tc>
          <w:tcPr>
            <w:tcW w:w="583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4643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</w:tr>
      <w:tr w:rsidR="00D140B4">
        <w:tc>
          <w:tcPr>
            <w:tcW w:w="562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4662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  <w:tc>
          <w:tcPr>
            <w:tcW w:w="583" w:type="dxa"/>
          </w:tcPr>
          <w:p w:rsidR="00D140B4" w:rsidRDefault="00F91EF3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4643" w:type="dxa"/>
          </w:tcPr>
          <w:p w:rsidR="00D140B4" w:rsidRDefault="00D140B4">
            <w:pPr>
              <w:spacing w:line="360" w:lineRule="auto"/>
              <w:rPr>
                <w:i/>
                <w:color w:val="7030A0"/>
              </w:rPr>
            </w:pPr>
          </w:p>
        </w:tc>
      </w:tr>
    </w:tbl>
    <w:p w:rsidR="00D140B4" w:rsidRDefault="00D140B4">
      <w:pPr>
        <w:spacing w:line="360" w:lineRule="auto"/>
        <w:ind w:left="360"/>
        <w:rPr>
          <w:color w:val="000000"/>
        </w:rPr>
      </w:pPr>
    </w:p>
    <w:p w:rsidR="00D140B4" w:rsidRDefault="00D140B4">
      <w:pPr>
        <w:spacing w:line="360" w:lineRule="auto"/>
        <w:ind w:left="360"/>
        <w:rPr>
          <w:color w:val="000000"/>
        </w:rPr>
      </w:pPr>
    </w:p>
    <w:p w:rsidR="00D140B4" w:rsidRDefault="00F91EF3">
      <w:pPr>
        <w:spacing w:line="360" w:lineRule="auto"/>
        <w:ind w:firstLine="567"/>
        <w:rPr>
          <w:color w:val="000000"/>
        </w:rPr>
      </w:pPr>
      <w:r>
        <w:rPr>
          <w:rFonts w:ascii="Arial" w:hAnsi="Arial" w:cs="Arial"/>
          <w:color w:val="222222"/>
          <w:sz w:val="32"/>
          <w:szCs w:val="21"/>
          <w:shd w:val="clear" w:color="auto" w:fill="FFFFFF"/>
        </w:rPr>
        <w:t>♪</w:t>
      </w:r>
      <w:r>
        <w:rPr>
          <w:color w:val="7030A0"/>
        </w:rPr>
        <w:t xml:space="preserve"> </w:t>
      </w:r>
      <w:r>
        <w:rPr>
          <w:b/>
          <w:color w:val="7030A0"/>
          <w:sz w:val="28"/>
        </w:rPr>
        <w:t xml:space="preserve">Quelle version as-tu préférée ? </w:t>
      </w:r>
    </w:p>
    <w:p w:rsidR="00D140B4" w:rsidRDefault="00D140B4">
      <w:pPr>
        <w:spacing w:line="360" w:lineRule="auto"/>
        <w:rPr>
          <w:color w:val="000000"/>
        </w:rPr>
      </w:pPr>
    </w:p>
    <w:p w:rsidR="00D140B4" w:rsidRDefault="00D140B4">
      <w:pPr>
        <w:spacing w:line="360" w:lineRule="auto"/>
        <w:rPr>
          <w:color w:val="000000"/>
        </w:rPr>
      </w:pPr>
    </w:p>
    <w:p w:rsidR="00D140B4" w:rsidRDefault="00D140B4">
      <w:pPr>
        <w:spacing w:line="360" w:lineRule="auto"/>
        <w:rPr>
          <w:color w:val="000000"/>
        </w:rPr>
      </w:pPr>
    </w:p>
    <w:p w:rsidR="00D140B4" w:rsidRDefault="00F91EF3">
      <w:pPr>
        <w:ind w:left="567"/>
        <w:rPr>
          <w:rFonts w:ascii="Apple Color Emoji" w:hAnsi="Apple Color Emoji" w:cs="Apple Color Emoji"/>
          <w:sz w:val="36"/>
        </w:rPr>
      </w:pPr>
      <w:r>
        <w:rPr>
          <w:rFonts w:ascii="Arial" w:hAnsi="Arial" w:cs="Arial"/>
          <w:color w:val="222222"/>
          <w:sz w:val="32"/>
          <w:szCs w:val="21"/>
          <w:shd w:val="clear" w:color="auto" w:fill="FFFFFF"/>
        </w:rPr>
        <w:t>♪</w:t>
      </w:r>
      <w:r>
        <w:rPr>
          <w:color w:val="7030A0"/>
        </w:rPr>
        <w:t xml:space="preserve"> </w:t>
      </w:r>
      <w:r>
        <w:rPr>
          <w:b/>
          <w:color w:val="7030A0"/>
          <w:sz w:val="28"/>
        </w:rPr>
        <w:t>Prolongement</w:t>
      </w:r>
      <w:r>
        <w:rPr>
          <w:color w:val="7030A0"/>
          <w:sz w:val="28"/>
        </w:rPr>
        <w:t> </w:t>
      </w:r>
      <w:r>
        <w:rPr>
          <w:color w:val="7030A0"/>
        </w:rPr>
        <w:t>:</w:t>
      </w:r>
      <w:r>
        <w:t xml:space="preserve"> Deux versions « bonus » que tu connais peut-être mieux ! </w:t>
      </w:r>
      <w:r>
        <w:rPr>
          <w:rFonts w:ascii="Apple Color Emoji" w:hAnsi="Apple Color Emoji" w:cs="Apple Color Emoji"/>
          <w:sz w:val="36"/>
        </w:rPr>
        <w:t>😉</w:t>
      </w:r>
    </w:p>
    <w:p w:rsidR="00D140B4" w:rsidRDefault="00F91EF3">
      <w:pPr>
        <w:ind w:left="567"/>
      </w:pPr>
      <w:r>
        <w:t xml:space="preserve">La casa de papel : </w:t>
      </w:r>
      <w:hyperlink r:id="rId15" w:tooltip="https://www.youtube.com/watch?v=spCdFMnQ1Fk&amp;t=59s" w:history="1">
        <w:r>
          <w:rPr>
            <w:rStyle w:val="Lienhypertexte"/>
          </w:rPr>
          <w:t>https://www.youtube.com/watch?v=spCdFMnQ1Fk&amp;t=59s</w:t>
        </w:r>
      </w:hyperlink>
      <w:r>
        <w:t xml:space="preserve"> </w:t>
      </w:r>
    </w:p>
    <w:p w:rsidR="00D140B4" w:rsidRDefault="00F91EF3">
      <w:pPr>
        <w:ind w:left="567"/>
        <w:rPr>
          <w:lang w:val="en-US"/>
        </w:rPr>
      </w:pPr>
      <w:r>
        <w:rPr>
          <w:lang w:val="en-US"/>
        </w:rPr>
        <w:t xml:space="preserve">Naestro – Gims – Vitaa – Dadju – Slimane :  </w:t>
      </w:r>
      <w:hyperlink r:id="rId16" w:tooltip="https://www.youtube.com/watch?v=CAOFXTbECn0" w:history="1">
        <w:r>
          <w:rPr>
            <w:rStyle w:val="Lienhypertexte"/>
            <w:lang w:val="en-US"/>
          </w:rPr>
          <w:t>https://www.youtube.com/watch?v=CAOFXTbECn0</w:t>
        </w:r>
      </w:hyperlink>
      <w:r>
        <w:rPr>
          <w:lang w:val="en-US"/>
        </w:rPr>
        <w:t xml:space="preserve"> </w:t>
      </w:r>
    </w:p>
    <w:p w:rsidR="00D140B4" w:rsidRDefault="00D140B4">
      <w:pPr>
        <w:ind w:left="567"/>
        <w:rPr>
          <w:rFonts w:ascii="Cambria" w:hAnsi="Cambria"/>
          <w:lang w:val="en-US"/>
        </w:rPr>
      </w:pPr>
    </w:p>
    <w:p w:rsidR="00D140B4" w:rsidRDefault="00F91EF3">
      <w:pPr>
        <w:ind w:left="567"/>
      </w:pPr>
      <w:r>
        <w:t xml:space="preserve">Et pour une soirée animée, une version DJ ! </w:t>
      </w:r>
      <w:hyperlink r:id="rId17" w:tooltip="https://www.youtube.com/watch?v=jhgJV0Pg54Y" w:history="1">
        <w:r>
          <w:rPr>
            <w:rStyle w:val="Lienhypertexte"/>
          </w:rPr>
          <w:t>https://www.youtube.com/watch?v=jhgJV0Pg54Y</w:t>
        </w:r>
      </w:hyperlink>
      <w:r>
        <w:t xml:space="preserve"> </w:t>
      </w:r>
    </w:p>
    <w:p w:rsidR="00D140B4" w:rsidRDefault="00D140B4">
      <w:pPr>
        <w:spacing w:line="360" w:lineRule="auto"/>
        <w:rPr>
          <w:color w:val="000000"/>
        </w:rPr>
      </w:pPr>
    </w:p>
    <w:p w:rsidR="00D140B4" w:rsidRDefault="00D140B4">
      <w:pPr>
        <w:spacing w:line="360" w:lineRule="auto"/>
        <w:rPr>
          <w:color w:val="000000"/>
        </w:rPr>
      </w:pPr>
    </w:p>
    <w:sectPr w:rsidR="00D140B4">
      <w:footerReference w:type="default" r:id="rId18"/>
      <w:pgSz w:w="11900" w:h="16840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91EF3">
      <w:r>
        <w:separator/>
      </w:r>
    </w:p>
  </w:endnote>
  <w:endnote w:type="continuationSeparator" w:id="0">
    <w:p w:rsidR="00000000" w:rsidRDefault="00F9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altName w:val="Courier New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0B4" w:rsidRDefault="00F91EF3">
    <w:pPr>
      <w:pStyle w:val="Pieddepage"/>
      <w:jc w:val="right"/>
      <w:rPr>
        <w:i/>
        <w:sz w:val="16"/>
      </w:rPr>
    </w:pPr>
    <w:r>
      <w:rPr>
        <w:i/>
        <w:sz w:val="16"/>
      </w:rPr>
      <w:t>Lucie Lamay – CPEM 70</w:t>
    </w:r>
  </w:p>
  <w:p w:rsidR="00D140B4" w:rsidRDefault="00D140B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0B4" w:rsidRDefault="00F91EF3">
      <w:r>
        <w:separator/>
      </w:r>
    </w:p>
  </w:footnote>
  <w:footnote w:type="continuationSeparator" w:id="0">
    <w:p w:rsidR="00D140B4" w:rsidRDefault="00F91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4F49"/>
    <w:multiLevelType w:val="hybridMultilevel"/>
    <w:tmpl w:val="D074A594"/>
    <w:lvl w:ilvl="0" w:tplc="B0DA0C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626512">
      <w:start w:val="1"/>
      <w:numFmt w:val="lowerLetter"/>
      <w:lvlText w:val="%2."/>
      <w:lvlJc w:val="left"/>
      <w:pPr>
        <w:ind w:left="1440" w:hanging="360"/>
      </w:pPr>
    </w:lvl>
    <w:lvl w:ilvl="2" w:tplc="FD60DB50">
      <w:start w:val="1"/>
      <w:numFmt w:val="lowerRoman"/>
      <w:lvlText w:val="%3."/>
      <w:lvlJc w:val="right"/>
      <w:pPr>
        <w:ind w:left="2160" w:hanging="180"/>
      </w:pPr>
    </w:lvl>
    <w:lvl w:ilvl="3" w:tplc="38D6DE28">
      <w:start w:val="1"/>
      <w:numFmt w:val="decimal"/>
      <w:lvlText w:val="%4."/>
      <w:lvlJc w:val="left"/>
      <w:pPr>
        <w:ind w:left="2880" w:hanging="360"/>
      </w:pPr>
    </w:lvl>
    <w:lvl w:ilvl="4" w:tplc="67FA5C8C">
      <w:start w:val="1"/>
      <w:numFmt w:val="lowerLetter"/>
      <w:lvlText w:val="%5."/>
      <w:lvlJc w:val="left"/>
      <w:pPr>
        <w:ind w:left="3600" w:hanging="360"/>
      </w:pPr>
    </w:lvl>
    <w:lvl w:ilvl="5" w:tplc="E8B4D89E">
      <w:start w:val="1"/>
      <w:numFmt w:val="lowerRoman"/>
      <w:lvlText w:val="%6."/>
      <w:lvlJc w:val="right"/>
      <w:pPr>
        <w:ind w:left="4320" w:hanging="180"/>
      </w:pPr>
    </w:lvl>
    <w:lvl w:ilvl="6" w:tplc="AA621BEA">
      <w:start w:val="1"/>
      <w:numFmt w:val="decimal"/>
      <w:lvlText w:val="%7."/>
      <w:lvlJc w:val="left"/>
      <w:pPr>
        <w:ind w:left="5040" w:hanging="360"/>
      </w:pPr>
    </w:lvl>
    <w:lvl w:ilvl="7" w:tplc="32D0DB32">
      <w:start w:val="1"/>
      <w:numFmt w:val="lowerLetter"/>
      <w:lvlText w:val="%8."/>
      <w:lvlJc w:val="left"/>
      <w:pPr>
        <w:ind w:left="5760" w:hanging="360"/>
      </w:pPr>
    </w:lvl>
    <w:lvl w:ilvl="8" w:tplc="AE0A64D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63139"/>
    <w:multiLevelType w:val="hybridMultilevel"/>
    <w:tmpl w:val="21228314"/>
    <w:lvl w:ilvl="0" w:tplc="2F6CBF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9EFB22">
      <w:start w:val="1"/>
      <w:numFmt w:val="lowerLetter"/>
      <w:lvlText w:val="%2."/>
      <w:lvlJc w:val="left"/>
      <w:pPr>
        <w:ind w:left="1440" w:hanging="360"/>
      </w:pPr>
    </w:lvl>
    <w:lvl w:ilvl="2" w:tplc="D4206BE8">
      <w:start w:val="1"/>
      <w:numFmt w:val="lowerRoman"/>
      <w:lvlText w:val="%3."/>
      <w:lvlJc w:val="right"/>
      <w:pPr>
        <w:ind w:left="2160" w:hanging="180"/>
      </w:pPr>
    </w:lvl>
    <w:lvl w:ilvl="3" w:tplc="2F7E6E9C">
      <w:start w:val="1"/>
      <w:numFmt w:val="decimal"/>
      <w:lvlText w:val="%4."/>
      <w:lvlJc w:val="left"/>
      <w:pPr>
        <w:ind w:left="2880" w:hanging="360"/>
      </w:pPr>
    </w:lvl>
    <w:lvl w:ilvl="4" w:tplc="F0045F84">
      <w:start w:val="1"/>
      <w:numFmt w:val="lowerLetter"/>
      <w:lvlText w:val="%5."/>
      <w:lvlJc w:val="left"/>
      <w:pPr>
        <w:ind w:left="3600" w:hanging="360"/>
      </w:pPr>
    </w:lvl>
    <w:lvl w:ilvl="5" w:tplc="CE94AA88">
      <w:start w:val="1"/>
      <w:numFmt w:val="lowerRoman"/>
      <w:lvlText w:val="%6."/>
      <w:lvlJc w:val="right"/>
      <w:pPr>
        <w:ind w:left="4320" w:hanging="180"/>
      </w:pPr>
    </w:lvl>
    <w:lvl w:ilvl="6" w:tplc="CEA2C7E8">
      <w:start w:val="1"/>
      <w:numFmt w:val="decimal"/>
      <w:lvlText w:val="%7."/>
      <w:lvlJc w:val="left"/>
      <w:pPr>
        <w:ind w:left="5040" w:hanging="360"/>
      </w:pPr>
    </w:lvl>
    <w:lvl w:ilvl="7" w:tplc="9A8A4358">
      <w:start w:val="1"/>
      <w:numFmt w:val="lowerLetter"/>
      <w:lvlText w:val="%8."/>
      <w:lvlJc w:val="left"/>
      <w:pPr>
        <w:ind w:left="5760" w:hanging="360"/>
      </w:pPr>
    </w:lvl>
    <w:lvl w:ilvl="8" w:tplc="FB28DDA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F1617"/>
    <w:multiLevelType w:val="hybridMultilevel"/>
    <w:tmpl w:val="39D4CDAE"/>
    <w:lvl w:ilvl="0" w:tplc="2E9EC0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282986">
      <w:start w:val="1"/>
      <w:numFmt w:val="lowerLetter"/>
      <w:lvlText w:val="%2."/>
      <w:lvlJc w:val="left"/>
      <w:pPr>
        <w:ind w:left="1440" w:hanging="360"/>
      </w:pPr>
    </w:lvl>
    <w:lvl w:ilvl="2" w:tplc="61488CB2">
      <w:start w:val="1"/>
      <w:numFmt w:val="lowerRoman"/>
      <w:lvlText w:val="%3."/>
      <w:lvlJc w:val="right"/>
      <w:pPr>
        <w:ind w:left="2160" w:hanging="180"/>
      </w:pPr>
    </w:lvl>
    <w:lvl w:ilvl="3" w:tplc="354049F6">
      <w:start w:val="1"/>
      <w:numFmt w:val="decimal"/>
      <w:lvlText w:val="%4."/>
      <w:lvlJc w:val="left"/>
      <w:pPr>
        <w:ind w:left="2880" w:hanging="360"/>
      </w:pPr>
    </w:lvl>
    <w:lvl w:ilvl="4" w:tplc="F4AAD5DA">
      <w:start w:val="1"/>
      <w:numFmt w:val="lowerLetter"/>
      <w:lvlText w:val="%5."/>
      <w:lvlJc w:val="left"/>
      <w:pPr>
        <w:ind w:left="3600" w:hanging="360"/>
      </w:pPr>
    </w:lvl>
    <w:lvl w:ilvl="5" w:tplc="A950CE9A">
      <w:start w:val="1"/>
      <w:numFmt w:val="lowerRoman"/>
      <w:lvlText w:val="%6."/>
      <w:lvlJc w:val="right"/>
      <w:pPr>
        <w:ind w:left="4320" w:hanging="180"/>
      </w:pPr>
    </w:lvl>
    <w:lvl w:ilvl="6" w:tplc="795C4A50">
      <w:start w:val="1"/>
      <w:numFmt w:val="decimal"/>
      <w:lvlText w:val="%7."/>
      <w:lvlJc w:val="left"/>
      <w:pPr>
        <w:ind w:left="5040" w:hanging="360"/>
      </w:pPr>
    </w:lvl>
    <w:lvl w:ilvl="7" w:tplc="604E015A">
      <w:start w:val="1"/>
      <w:numFmt w:val="lowerLetter"/>
      <w:lvlText w:val="%8."/>
      <w:lvlJc w:val="left"/>
      <w:pPr>
        <w:ind w:left="5760" w:hanging="360"/>
      </w:pPr>
    </w:lvl>
    <w:lvl w:ilvl="8" w:tplc="2602A7B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153E5"/>
    <w:multiLevelType w:val="hybridMultilevel"/>
    <w:tmpl w:val="5AB2B54A"/>
    <w:lvl w:ilvl="0" w:tplc="4BB2840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ACA3164">
      <w:start w:val="1"/>
      <w:numFmt w:val="lowerLetter"/>
      <w:lvlText w:val="%2."/>
      <w:lvlJc w:val="left"/>
      <w:pPr>
        <w:ind w:left="1440" w:hanging="360"/>
      </w:pPr>
    </w:lvl>
    <w:lvl w:ilvl="2" w:tplc="1C36C6C2">
      <w:start w:val="1"/>
      <w:numFmt w:val="lowerRoman"/>
      <w:lvlText w:val="%3."/>
      <w:lvlJc w:val="right"/>
      <w:pPr>
        <w:ind w:left="2160" w:hanging="180"/>
      </w:pPr>
    </w:lvl>
    <w:lvl w:ilvl="3" w:tplc="9B4E7CF2">
      <w:start w:val="1"/>
      <w:numFmt w:val="decimal"/>
      <w:lvlText w:val="%4."/>
      <w:lvlJc w:val="left"/>
      <w:pPr>
        <w:ind w:left="2880" w:hanging="360"/>
      </w:pPr>
    </w:lvl>
    <w:lvl w:ilvl="4" w:tplc="AC1C3856">
      <w:start w:val="1"/>
      <w:numFmt w:val="lowerLetter"/>
      <w:lvlText w:val="%5."/>
      <w:lvlJc w:val="left"/>
      <w:pPr>
        <w:ind w:left="3600" w:hanging="360"/>
      </w:pPr>
    </w:lvl>
    <w:lvl w:ilvl="5" w:tplc="85F4430E">
      <w:start w:val="1"/>
      <w:numFmt w:val="lowerRoman"/>
      <w:lvlText w:val="%6."/>
      <w:lvlJc w:val="right"/>
      <w:pPr>
        <w:ind w:left="4320" w:hanging="180"/>
      </w:pPr>
    </w:lvl>
    <w:lvl w:ilvl="6" w:tplc="DCDECD86">
      <w:start w:val="1"/>
      <w:numFmt w:val="decimal"/>
      <w:lvlText w:val="%7."/>
      <w:lvlJc w:val="left"/>
      <w:pPr>
        <w:ind w:left="5040" w:hanging="360"/>
      </w:pPr>
    </w:lvl>
    <w:lvl w:ilvl="7" w:tplc="1512D1DA">
      <w:start w:val="1"/>
      <w:numFmt w:val="lowerLetter"/>
      <w:lvlText w:val="%8."/>
      <w:lvlJc w:val="left"/>
      <w:pPr>
        <w:ind w:left="5760" w:hanging="360"/>
      </w:pPr>
    </w:lvl>
    <w:lvl w:ilvl="8" w:tplc="41EA1E96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C6CBF"/>
    <w:multiLevelType w:val="hybridMultilevel"/>
    <w:tmpl w:val="5BBE0B3E"/>
    <w:lvl w:ilvl="0" w:tplc="9E9EC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A25BA4">
      <w:start w:val="1"/>
      <w:numFmt w:val="lowerLetter"/>
      <w:lvlText w:val="%2."/>
      <w:lvlJc w:val="left"/>
      <w:pPr>
        <w:ind w:left="1440" w:hanging="360"/>
      </w:pPr>
    </w:lvl>
    <w:lvl w:ilvl="2" w:tplc="F962CAA2">
      <w:start w:val="1"/>
      <w:numFmt w:val="lowerRoman"/>
      <w:lvlText w:val="%3."/>
      <w:lvlJc w:val="right"/>
      <w:pPr>
        <w:ind w:left="2160" w:hanging="180"/>
      </w:pPr>
    </w:lvl>
    <w:lvl w:ilvl="3" w:tplc="3B4891E0">
      <w:start w:val="1"/>
      <w:numFmt w:val="decimal"/>
      <w:lvlText w:val="%4."/>
      <w:lvlJc w:val="left"/>
      <w:pPr>
        <w:ind w:left="2880" w:hanging="360"/>
      </w:pPr>
    </w:lvl>
    <w:lvl w:ilvl="4" w:tplc="AFA8314E">
      <w:start w:val="1"/>
      <w:numFmt w:val="lowerLetter"/>
      <w:lvlText w:val="%5."/>
      <w:lvlJc w:val="left"/>
      <w:pPr>
        <w:ind w:left="3600" w:hanging="360"/>
      </w:pPr>
    </w:lvl>
    <w:lvl w:ilvl="5" w:tplc="CF9AE9A6">
      <w:start w:val="1"/>
      <w:numFmt w:val="lowerRoman"/>
      <w:lvlText w:val="%6."/>
      <w:lvlJc w:val="right"/>
      <w:pPr>
        <w:ind w:left="4320" w:hanging="180"/>
      </w:pPr>
    </w:lvl>
    <w:lvl w:ilvl="6" w:tplc="17FA225A">
      <w:start w:val="1"/>
      <w:numFmt w:val="decimal"/>
      <w:lvlText w:val="%7."/>
      <w:lvlJc w:val="left"/>
      <w:pPr>
        <w:ind w:left="5040" w:hanging="360"/>
      </w:pPr>
    </w:lvl>
    <w:lvl w:ilvl="7" w:tplc="4280A0C6">
      <w:start w:val="1"/>
      <w:numFmt w:val="lowerLetter"/>
      <w:lvlText w:val="%8."/>
      <w:lvlJc w:val="left"/>
      <w:pPr>
        <w:ind w:left="5760" w:hanging="360"/>
      </w:pPr>
    </w:lvl>
    <w:lvl w:ilvl="8" w:tplc="3C2483F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F36B6"/>
    <w:multiLevelType w:val="hybridMultilevel"/>
    <w:tmpl w:val="4B460954"/>
    <w:lvl w:ilvl="0" w:tplc="5498D9A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B18034C">
      <w:start w:val="1"/>
      <w:numFmt w:val="lowerLetter"/>
      <w:lvlText w:val="%2."/>
      <w:lvlJc w:val="left"/>
      <w:pPr>
        <w:ind w:left="1440" w:hanging="360"/>
      </w:pPr>
    </w:lvl>
    <w:lvl w:ilvl="2" w:tplc="CF7C637C">
      <w:start w:val="1"/>
      <w:numFmt w:val="lowerRoman"/>
      <w:lvlText w:val="%3."/>
      <w:lvlJc w:val="right"/>
      <w:pPr>
        <w:ind w:left="2160" w:hanging="180"/>
      </w:pPr>
    </w:lvl>
    <w:lvl w:ilvl="3" w:tplc="2304A0E4">
      <w:start w:val="1"/>
      <w:numFmt w:val="decimal"/>
      <w:lvlText w:val="%4."/>
      <w:lvlJc w:val="left"/>
      <w:pPr>
        <w:ind w:left="2880" w:hanging="360"/>
      </w:pPr>
    </w:lvl>
    <w:lvl w:ilvl="4" w:tplc="B322A454">
      <w:start w:val="1"/>
      <w:numFmt w:val="lowerLetter"/>
      <w:lvlText w:val="%5."/>
      <w:lvlJc w:val="left"/>
      <w:pPr>
        <w:ind w:left="3600" w:hanging="360"/>
      </w:pPr>
    </w:lvl>
    <w:lvl w:ilvl="5" w:tplc="DAC8EDFA">
      <w:start w:val="1"/>
      <w:numFmt w:val="lowerRoman"/>
      <w:lvlText w:val="%6."/>
      <w:lvlJc w:val="right"/>
      <w:pPr>
        <w:ind w:left="4320" w:hanging="180"/>
      </w:pPr>
    </w:lvl>
    <w:lvl w:ilvl="6" w:tplc="4FCCB830">
      <w:start w:val="1"/>
      <w:numFmt w:val="decimal"/>
      <w:lvlText w:val="%7."/>
      <w:lvlJc w:val="left"/>
      <w:pPr>
        <w:ind w:left="5040" w:hanging="360"/>
      </w:pPr>
    </w:lvl>
    <w:lvl w:ilvl="7" w:tplc="A91AC158">
      <w:start w:val="1"/>
      <w:numFmt w:val="lowerLetter"/>
      <w:lvlText w:val="%8."/>
      <w:lvlJc w:val="left"/>
      <w:pPr>
        <w:ind w:left="5760" w:hanging="360"/>
      </w:pPr>
    </w:lvl>
    <w:lvl w:ilvl="8" w:tplc="D9DE9CD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241C0"/>
    <w:multiLevelType w:val="hybridMultilevel"/>
    <w:tmpl w:val="59383876"/>
    <w:lvl w:ilvl="0" w:tplc="892C05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D00A0E">
      <w:start w:val="1"/>
      <w:numFmt w:val="lowerLetter"/>
      <w:lvlText w:val="%2."/>
      <w:lvlJc w:val="left"/>
      <w:pPr>
        <w:ind w:left="1440" w:hanging="360"/>
      </w:pPr>
    </w:lvl>
    <w:lvl w:ilvl="2" w:tplc="FD6E0268">
      <w:start w:val="1"/>
      <w:numFmt w:val="lowerRoman"/>
      <w:lvlText w:val="%3."/>
      <w:lvlJc w:val="right"/>
      <w:pPr>
        <w:ind w:left="2160" w:hanging="180"/>
      </w:pPr>
    </w:lvl>
    <w:lvl w:ilvl="3" w:tplc="91A610B6">
      <w:start w:val="1"/>
      <w:numFmt w:val="decimal"/>
      <w:lvlText w:val="%4."/>
      <w:lvlJc w:val="left"/>
      <w:pPr>
        <w:ind w:left="2880" w:hanging="360"/>
      </w:pPr>
    </w:lvl>
    <w:lvl w:ilvl="4" w:tplc="747C2142">
      <w:start w:val="1"/>
      <w:numFmt w:val="lowerLetter"/>
      <w:lvlText w:val="%5."/>
      <w:lvlJc w:val="left"/>
      <w:pPr>
        <w:ind w:left="3600" w:hanging="360"/>
      </w:pPr>
    </w:lvl>
    <w:lvl w:ilvl="5" w:tplc="30741C0A">
      <w:start w:val="1"/>
      <w:numFmt w:val="lowerRoman"/>
      <w:lvlText w:val="%6."/>
      <w:lvlJc w:val="right"/>
      <w:pPr>
        <w:ind w:left="4320" w:hanging="180"/>
      </w:pPr>
    </w:lvl>
    <w:lvl w:ilvl="6" w:tplc="08D65AE2">
      <w:start w:val="1"/>
      <w:numFmt w:val="decimal"/>
      <w:lvlText w:val="%7."/>
      <w:lvlJc w:val="left"/>
      <w:pPr>
        <w:ind w:left="5040" w:hanging="360"/>
      </w:pPr>
    </w:lvl>
    <w:lvl w:ilvl="7" w:tplc="1F6E0FB8">
      <w:start w:val="1"/>
      <w:numFmt w:val="lowerLetter"/>
      <w:lvlText w:val="%8."/>
      <w:lvlJc w:val="left"/>
      <w:pPr>
        <w:ind w:left="5760" w:hanging="360"/>
      </w:pPr>
    </w:lvl>
    <w:lvl w:ilvl="8" w:tplc="52A0477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01B24"/>
    <w:multiLevelType w:val="hybridMultilevel"/>
    <w:tmpl w:val="D2047AD0"/>
    <w:lvl w:ilvl="0" w:tplc="235C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5F20F38">
      <w:start w:val="1"/>
      <w:numFmt w:val="lowerLetter"/>
      <w:lvlText w:val="%2."/>
      <w:lvlJc w:val="left"/>
      <w:pPr>
        <w:ind w:left="1440" w:hanging="360"/>
      </w:pPr>
    </w:lvl>
    <w:lvl w:ilvl="2" w:tplc="24EE45A6">
      <w:start w:val="1"/>
      <w:numFmt w:val="lowerRoman"/>
      <w:lvlText w:val="%3."/>
      <w:lvlJc w:val="right"/>
      <w:pPr>
        <w:ind w:left="2160" w:hanging="180"/>
      </w:pPr>
    </w:lvl>
    <w:lvl w:ilvl="3" w:tplc="6674D370">
      <w:start w:val="1"/>
      <w:numFmt w:val="decimal"/>
      <w:lvlText w:val="%4."/>
      <w:lvlJc w:val="left"/>
      <w:pPr>
        <w:ind w:left="2880" w:hanging="360"/>
      </w:pPr>
    </w:lvl>
    <w:lvl w:ilvl="4" w:tplc="EDD0E2F8">
      <w:start w:val="1"/>
      <w:numFmt w:val="lowerLetter"/>
      <w:lvlText w:val="%5."/>
      <w:lvlJc w:val="left"/>
      <w:pPr>
        <w:ind w:left="3600" w:hanging="360"/>
      </w:pPr>
    </w:lvl>
    <w:lvl w:ilvl="5" w:tplc="D586357E">
      <w:start w:val="1"/>
      <w:numFmt w:val="lowerRoman"/>
      <w:lvlText w:val="%6."/>
      <w:lvlJc w:val="right"/>
      <w:pPr>
        <w:ind w:left="4320" w:hanging="180"/>
      </w:pPr>
    </w:lvl>
    <w:lvl w:ilvl="6" w:tplc="AF8E871E">
      <w:start w:val="1"/>
      <w:numFmt w:val="decimal"/>
      <w:lvlText w:val="%7."/>
      <w:lvlJc w:val="left"/>
      <w:pPr>
        <w:ind w:left="5040" w:hanging="360"/>
      </w:pPr>
    </w:lvl>
    <w:lvl w:ilvl="7" w:tplc="E8B4E76E">
      <w:start w:val="1"/>
      <w:numFmt w:val="lowerLetter"/>
      <w:lvlText w:val="%8."/>
      <w:lvlJc w:val="left"/>
      <w:pPr>
        <w:ind w:left="5760" w:hanging="360"/>
      </w:pPr>
    </w:lvl>
    <w:lvl w:ilvl="8" w:tplc="E2CC70C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B52CE"/>
    <w:multiLevelType w:val="hybridMultilevel"/>
    <w:tmpl w:val="F984DB18"/>
    <w:lvl w:ilvl="0" w:tplc="B4A0F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62B668">
      <w:start w:val="1"/>
      <w:numFmt w:val="lowerLetter"/>
      <w:lvlText w:val="%2."/>
      <w:lvlJc w:val="left"/>
      <w:pPr>
        <w:ind w:left="1440" w:hanging="360"/>
      </w:pPr>
    </w:lvl>
    <w:lvl w:ilvl="2" w:tplc="69FA3E08">
      <w:start w:val="1"/>
      <w:numFmt w:val="lowerRoman"/>
      <w:lvlText w:val="%3."/>
      <w:lvlJc w:val="right"/>
      <w:pPr>
        <w:ind w:left="2160" w:hanging="180"/>
      </w:pPr>
    </w:lvl>
    <w:lvl w:ilvl="3" w:tplc="3306F0BA">
      <w:start w:val="1"/>
      <w:numFmt w:val="decimal"/>
      <w:lvlText w:val="%4."/>
      <w:lvlJc w:val="left"/>
      <w:pPr>
        <w:ind w:left="2880" w:hanging="360"/>
      </w:pPr>
    </w:lvl>
    <w:lvl w:ilvl="4" w:tplc="A4106574">
      <w:start w:val="1"/>
      <w:numFmt w:val="lowerLetter"/>
      <w:lvlText w:val="%5."/>
      <w:lvlJc w:val="left"/>
      <w:pPr>
        <w:ind w:left="3600" w:hanging="360"/>
      </w:pPr>
    </w:lvl>
    <w:lvl w:ilvl="5" w:tplc="74183816">
      <w:start w:val="1"/>
      <w:numFmt w:val="lowerRoman"/>
      <w:lvlText w:val="%6."/>
      <w:lvlJc w:val="right"/>
      <w:pPr>
        <w:ind w:left="4320" w:hanging="180"/>
      </w:pPr>
    </w:lvl>
    <w:lvl w:ilvl="6" w:tplc="2E20CE96">
      <w:start w:val="1"/>
      <w:numFmt w:val="decimal"/>
      <w:lvlText w:val="%7."/>
      <w:lvlJc w:val="left"/>
      <w:pPr>
        <w:ind w:left="5040" w:hanging="360"/>
      </w:pPr>
    </w:lvl>
    <w:lvl w:ilvl="7" w:tplc="E0302DF6">
      <w:start w:val="1"/>
      <w:numFmt w:val="lowerLetter"/>
      <w:lvlText w:val="%8."/>
      <w:lvlJc w:val="left"/>
      <w:pPr>
        <w:ind w:left="5760" w:hanging="360"/>
      </w:pPr>
    </w:lvl>
    <w:lvl w:ilvl="8" w:tplc="7D4EAA6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C65DB"/>
    <w:multiLevelType w:val="hybridMultilevel"/>
    <w:tmpl w:val="8500DB54"/>
    <w:lvl w:ilvl="0" w:tplc="B53E8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A70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7CA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0E8D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27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B6B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00BF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6251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3219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1670FA"/>
    <w:multiLevelType w:val="hybridMultilevel"/>
    <w:tmpl w:val="E22A0160"/>
    <w:lvl w:ilvl="0" w:tplc="17A46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086CE6">
      <w:start w:val="1"/>
      <w:numFmt w:val="lowerLetter"/>
      <w:lvlText w:val="%2."/>
      <w:lvlJc w:val="left"/>
      <w:pPr>
        <w:ind w:left="1440" w:hanging="360"/>
      </w:pPr>
    </w:lvl>
    <w:lvl w:ilvl="2" w:tplc="264EEA96">
      <w:start w:val="1"/>
      <w:numFmt w:val="lowerRoman"/>
      <w:lvlText w:val="%3."/>
      <w:lvlJc w:val="right"/>
      <w:pPr>
        <w:ind w:left="2160" w:hanging="180"/>
      </w:pPr>
    </w:lvl>
    <w:lvl w:ilvl="3" w:tplc="16C49BCE">
      <w:start w:val="1"/>
      <w:numFmt w:val="decimal"/>
      <w:lvlText w:val="%4."/>
      <w:lvlJc w:val="left"/>
      <w:pPr>
        <w:ind w:left="2880" w:hanging="360"/>
      </w:pPr>
    </w:lvl>
    <w:lvl w:ilvl="4" w:tplc="D3EEF79A">
      <w:start w:val="1"/>
      <w:numFmt w:val="lowerLetter"/>
      <w:lvlText w:val="%5."/>
      <w:lvlJc w:val="left"/>
      <w:pPr>
        <w:ind w:left="3600" w:hanging="360"/>
      </w:pPr>
    </w:lvl>
    <w:lvl w:ilvl="5" w:tplc="9104C69A">
      <w:start w:val="1"/>
      <w:numFmt w:val="lowerRoman"/>
      <w:lvlText w:val="%6."/>
      <w:lvlJc w:val="right"/>
      <w:pPr>
        <w:ind w:left="4320" w:hanging="180"/>
      </w:pPr>
    </w:lvl>
    <w:lvl w:ilvl="6" w:tplc="B5E6D23C">
      <w:start w:val="1"/>
      <w:numFmt w:val="decimal"/>
      <w:lvlText w:val="%7."/>
      <w:lvlJc w:val="left"/>
      <w:pPr>
        <w:ind w:left="5040" w:hanging="360"/>
      </w:pPr>
    </w:lvl>
    <w:lvl w:ilvl="7" w:tplc="EC4CE318">
      <w:start w:val="1"/>
      <w:numFmt w:val="lowerLetter"/>
      <w:lvlText w:val="%8."/>
      <w:lvlJc w:val="left"/>
      <w:pPr>
        <w:ind w:left="5760" w:hanging="360"/>
      </w:pPr>
    </w:lvl>
    <w:lvl w:ilvl="8" w:tplc="A70E4DB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0B4"/>
    <w:rsid w:val="00D140B4"/>
    <w:rsid w:val="00F9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2B8604-9202-42D1-AD03-0B1F9A6B0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/>
      <w:outlineLvl w:val="1"/>
    </w:pPr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basedOn w:val="TableauNormal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apple-converted-space">
    <w:name w:val="apple-converted-space"/>
    <w:basedOn w:val="Policepardfaut"/>
  </w:style>
  <w:style w:type="paragraph" w:styleId="Sansinterligne">
    <w:name w:val="No Spacing"/>
    <w:uiPriority w:val="1"/>
    <w:qFormat/>
    <w:rPr>
      <w:sz w:val="22"/>
      <w:szCs w:val="22"/>
      <w:lang w:val="en-US"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Policepardfaut"/>
  </w:style>
  <w:style w:type="character" w:customStyle="1" w:styleId="eop">
    <w:name w:val="eop"/>
    <w:basedOn w:val="Policepardfaut"/>
  </w:style>
  <w:style w:type="character" w:customStyle="1" w:styleId="scxw155601417">
    <w:name w:val="scxw155601417"/>
    <w:basedOn w:val="Policepardfaut"/>
  </w:style>
  <w:style w:type="character" w:customStyle="1" w:styleId="bcx4">
    <w:name w:val="bcx4"/>
    <w:basedOn w:val="Policepardfaut"/>
  </w:style>
  <w:style w:type="table" w:styleId="Grilledutableau">
    <w:name w:val="Table Grid"/>
    <w:basedOn w:val="TableauNormal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list=RDCMUCx-y2g0tUWzt1zrISiK7E1g&amp;v=L63f5DdzYNg&amp;feature=emb_rel_end" TargetMode="External"/><Relationship Id="rId17" Type="http://schemas.openxmlformats.org/officeDocument/2006/relationships/hyperlink" Target="https://www.youtube.com/watch?v=jhgJV0Pg54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AOFXTbECn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3e4ix2nVB9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spCdFMnQ1Fk&amp;t=59s" TargetMode="External"/><Relationship Id="rId10" Type="http://schemas.openxmlformats.org/officeDocument/2006/relationships/hyperlink" Target="https://www.youtube.com/watch?v=4CI3lhyNKf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Lamay</dc:creator>
  <cp:keywords/>
  <dc:description/>
  <cp:lastModifiedBy>Sylvie</cp:lastModifiedBy>
  <cp:revision>2</cp:revision>
  <dcterms:created xsi:type="dcterms:W3CDTF">2020-05-07T08:40:00Z</dcterms:created>
  <dcterms:modified xsi:type="dcterms:W3CDTF">2020-05-07T08:40:00Z</dcterms:modified>
</cp:coreProperties>
</file>