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99" w:rsidRPr="00426D7B" w:rsidRDefault="00BF6299" w:rsidP="00BF6299">
      <w:pPr>
        <w:pStyle w:val="Titre1"/>
      </w:pPr>
      <w:r>
        <w:t xml:space="preserve">   O……    </w:t>
      </w:r>
      <w:r w:rsidRPr="002667D0">
        <w:t xml:space="preserve">Accorder </w:t>
      </w:r>
      <w:r>
        <w:t xml:space="preserve">les noms </w:t>
      </w:r>
      <w:r w:rsidRPr="002667D0">
        <w:t>au f</w:t>
      </w:r>
      <w:r>
        <w:t xml:space="preserve">éminin </w:t>
      </w:r>
    </w:p>
    <w:tbl>
      <w:tblPr>
        <w:tblStyle w:val="Grilledutableau"/>
        <w:tblW w:w="1027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003366" w:fill="D1E8FF"/>
        <w:tblLook w:val="01E0" w:firstRow="1" w:lastRow="1" w:firstColumn="1" w:lastColumn="1" w:noHBand="0" w:noVBand="0"/>
      </w:tblPr>
      <w:tblGrid>
        <w:gridCol w:w="10272"/>
      </w:tblGrid>
      <w:tr w:rsidR="00BF6299" w:rsidTr="00BF6299">
        <w:trPr>
          <w:jc w:val="center"/>
        </w:trPr>
        <w:tc>
          <w:tcPr>
            <w:tcW w:w="10272" w:type="dxa"/>
            <w:shd w:val="clear" w:color="auto" w:fill="auto"/>
          </w:tcPr>
          <w:p w:rsidR="00BF6299" w:rsidRPr="00FF3A3E" w:rsidRDefault="00BF6299" w:rsidP="006B4491">
            <w:pPr>
              <w:pStyle w:val="Comptences"/>
              <w:spacing w:after="0"/>
              <w:ind w:right="318"/>
            </w:pPr>
            <w:r w:rsidRPr="00FF3A3E">
              <w:t>Le plus souvent, pour former le féminin d</w:t>
            </w:r>
            <w:r>
              <w:t>’un</w:t>
            </w:r>
            <w:r w:rsidRPr="00FF3A3E">
              <w:t xml:space="preserve"> nom, tu dois ajouter un </w:t>
            </w:r>
            <w:r w:rsidRPr="00183E2D">
              <w:rPr>
                <w:i/>
              </w:rPr>
              <w:t>e</w:t>
            </w:r>
            <w:r w:rsidRPr="00FF3A3E">
              <w:t xml:space="preserve"> à la fin.</w:t>
            </w:r>
          </w:p>
          <w:p w:rsidR="00BF6299" w:rsidRPr="00FF3A3E" w:rsidRDefault="00BF6299" w:rsidP="006B4491">
            <w:pPr>
              <w:pStyle w:val="Comptences-texte"/>
              <w:tabs>
                <w:tab w:val="left" w:pos="5222"/>
              </w:tabs>
            </w:pPr>
            <w:r w:rsidRPr="00FF3A3E">
              <w:t>Exemple</w:t>
            </w:r>
            <w:r>
              <w:t>s</w:t>
            </w:r>
            <w:r w:rsidRPr="00FF3A3E">
              <w:t xml:space="preserve"> : un client </w:t>
            </w:r>
            <w:r w:rsidRPr="00FF3A3E">
              <w:sym w:font="Wingdings" w:char="F0E0"/>
            </w:r>
            <w:r w:rsidRPr="00FF3A3E">
              <w:t xml:space="preserve"> une client</w:t>
            </w:r>
            <w:r w:rsidRPr="003F40BF">
              <w:rPr>
                <w:b/>
              </w:rPr>
              <w:t>e</w:t>
            </w:r>
            <w:r w:rsidRPr="00FF3A3E">
              <w:tab/>
              <w:t xml:space="preserve">un avocat </w:t>
            </w:r>
            <w:r w:rsidRPr="00FF3A3E">
              <w:sym w:font="Wingdings" w:char="F0E0"/>
            </w:r>
            <w:r w:rsidRPr="00FF3A3E">
              <w:t xml:space="preserve"> une avocat</w:t>
            </w:r>
            <w:r w:rsidRPr="003F40BF">
              <w:rPr>
                <w:b/>
              </w:rPr>
              <w:t>e</w:t>
            </w:r>
          </w:p>
          <w:p w:rsidR="00BF6299" w:rsidRPr="00921F9B" w:rsidRDefault="00BF6299" w:rsidP="006B4491">
            <w:pPr>
              <w:pStyle w:val="Comptences"/>
            </w:pPr>
            <w:r w:rsidRPr="00921F9B">
              <w:t>Certains noms ont plusieurs lettres qui changent au féminin 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3366"/>
                <w:left w:val="single" w:sz="4" w:space="0" w:color="003366"/>
                <w:bottom w:val="single" w:sz="4" w:space="0" w:color="003366"/>
                <w:right w:val="single" w:sz="4" w:space="0" w:color="003366"/>
                <w:insideH w:val="single" w:sz="4" w:space="0" w:color="003366"/>
                <w:insideV w:val="single" w:sz="4" w:space="0" w:color="003366"/>
              </w:tblBorders>
              <w:tblLook w:val="01E0" w:firstRow="1" w:lastRow="1" w:firstColumn="1" w:lastColumn="1" w:noHBand="0" w:noVBand="0"/>
            </w:tblPr>
            <w:tblGrid>
              <w:gridCol w:w="1215"/>
              <w:gridCol w:w="1440"/>
              <w:gridCol w:w="1320"/>
              <w:gridCol w:w="1440"/>
              <w:gridCol w:w="1560"/>
              <w:gridCol w:w="1631"/>
              <w:gridCol w:w="1435"/>
            </w:tblGrid>
            <w:tr w:rsidR="00BF6299" w:rsidTr="006B4491">
              <w:tc>
                <w:tcPr>
                  <w:tcW w:w="1215" w:type="dxa"/>
                </w:tcPr>
                <w:p w:rsidR="00BF6299" w:rsidRPr="00183E2D" w:rsidRDefault="00BF6299" w:rsidP="006B4491">
                  <w:pPr>
                    <w:pStyle w:val="conduite"/>
                    <w:jc w:val="center"/>
                    <w:rPr>
                      <w:b/>
                    </w:rPr>
                  </w:pPr>
                  <w:r w:rsidRPr="00183E2D">
                    <w:rPr>
                      <w:b/>
                    </w:rPr>
                    <w:t>masculin</w:t>
                  </w:r>
                </w:p>
              </w:tc>
              <w:tc>
                <w:tcPr>
                  <w:tcW w:w="1440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 w:rsidRPr="00FF3A3E">
                    <w:t>le bouch</w:t>
                  </w:r>
                  <w:r w:rsidRPr="00183E2D">
                    <w:rPr>
                      <w:b/>
                    </w:rPr>
                    <w:t>er</w:t>
                  </w:r>
                </w:p>
              </w:tc>
              <w:tc>
                <w:tcPr>
                  <w:tcW w:w="1320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>
                    <w:t>le l</w:t>
                  </w:r>
                  <w:r>
                    <w:rPr>
                      <w:b/>
                    </w:rPr>
                    <w:t>io</w:t>
                  </w:r>
                  <w:r w:rsidRPr="00183E2D">
                    <w:rPr>
                      <w:b/>
                    </w:rPr>
                    <w:t>n</w:t>
                  </w:r>
                </w:p>
              </w:tc>
              <w:tc>
                <w:tcPr>
                  <w:tcW w:w="1440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 w:rsidRPr="00FF3A3E">
                    <w:t>un ac</w:t>
                  </w:r>
                  <w:r w:rsidRPr="00183E2D">
                    <w:rPr>
                      <w:b/>
                    </w:rPr>
                    <w:t>teur</w:t>
                  </w:r>
                </w:p>
              </w:tc>
              <w:tc>
                <w:tcPr>
                  <w:tcW w:w="1560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 w:rsidRPr="00FF3A3E">
                    <w:t>un serv</w:t>
                  </w:r>
                  <w:r w:rsidRPr="00183E2D">
                    <w:rPr>
                      <w:b/>
                    </w:rPr>
                    <w:t>eur</w:t>
                  </w:r>
                </w:p>
              </w:tc>
              <w:tc>
                <w:tcPr>
                  <w:tcW w:w="1631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>
                    <w:t>un tigr</w:t>
                  </w:r>
                  <w:r w:rsidRPr="00183E2D">
                    <w:rPr>
                      <w:b/>
                    </w:rPr>
                    <w:t>e</w:t>
                  </w:r>
                </w:p>
              </w:tc>
              <w:tc>
                <w:tcPr>
                  <w:tcW w:w="1435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 w:rsidRPr="00FF3A3E">
                    <w:t>un sport</w:t>
                  </w:r>
                  <w:r w:rsidRPr="003F40BF">
                    <w:rPr>
                      <w:b/>
                    </w:rPr>
                    <w:t>i</w:t>
                  </w:r>
                  <w:r w:rsidRPr="00183E2D">
                    <w:rPr>
                      <w:b/>
                    </w:rPr>
                    <w:t>f</w:t>
                  </w:r>
                </w:p>
              </w:tc>
            </w:tr>
            <w:tr w:rsidR="00BF6299" w:rsidTr="006B4491">
              <w:tc>
                <w:tcPr>
                  <w:tcW w:w="1215" w:type="dxa"/>
                </w:tcPr>
                <w:p w:rsidR="00BF6299" w:rsidRPr="00183E2D" w:rsidRDefault="00BF6299" w:rsidP="006B4491">
                  <w:pPr>
                    <w:pStyle w:val="conduite"/>
                    <w:jc w:val="center"/>
                    <w:rPr>
                      <w:b/>
                    </w:rPr>
                  </w:pPr>
                  <w:r w:rsidRPr="00183E2D">
                    <w:rPr>
                      <w:b/>
                    </w:rPr>
                    <w:t>féminin</w:t>
                  </w:r>
                </w:p>
              </w:tc>
              <w:tc>
                <w:tcPr>
                  <w:tcW w:w="1440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 w:rsidRPr="00FF3A3E">
                    <w:t>la bouch</w:t>
                  </w:r>
                  <w:r w:rsidRPr="00183E2D">
                    <w:rPr>
                      <w:b/>
                    </w:rPr>
                    <w:t>ère</w:t>
                  </w:r>
                </w:p>
              </w:tc>
              <w:tc>
                <w:tcPr>
                  <w:tcW w:w="1320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>
                    <w:t>la l</w:t>
                  </w:r>
                  <w:r>
                    <w:rPr>
                      <w:b/>
                    </w:rPr>
                    <w:t>io</w:t>
                  </w:r>
                  <w:r w:rsidRPr="00183E2D">
                    <w:rPr>
                      <w:b/>
                    </w:rPr>
                    <w:t>nne</w:t>
                  </w:r>
                </w:p>
              </w:tc>
              <w:tc>
                <w:tcPr>
                  <w:tcW w:w="1440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 w:rsidRPr="00FF3A3E">
                    <w:t>une ac</w:t>
                  </w:r>
                  <w:r w:rsidRPr="00183E2D">
                    <w:rPr>
                      <w:b/>
                    </w:rPr>
                    <w:t>trice</w:t>
                  </w:r>
                </w:p>
              </w:tc>
              <w:tc>
                <w:tcPr>
                  <w:tcW w:w="1560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 w:rsidRPr="00FF3A3E">
                    <w:t>une serv</w:t>
                  </w:r>
                  <w:r w:rsidRPr="00183E2D">
                    <w:rPr>
                      <w:b/>
                    </w:rPr>
                    <w:t>euse</w:t>
                  </w:r>
                </w:p>
              </w:tc>
              <w:tc>
                <w:tcPr>
                  <w:tcW w:w="1631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>
                    <w:t>Une tigr</w:t>
                  </w:r>
                  <w:r w:rsidRPr="00183E2D">
                    <w:rPr>
                      <w:b/>
                    </w:rPr>
                    <w:t>esse</w:t>
                  </w:r>
                </w:p>
              </w:tc>
              <w:tc>
                <w:tcPr>
                  <w:tcW w:w="1435" w:type="dxa"/>
                </w:tcPr>
                <w:p w:rsidR="00BF6299" w:rsidRPr="00FF3A3E" w:rsidRDefault="00BF6299" w:rsidP="006B4491">
                  <w:pPr>
                    <w:pStyle w:val="conduite"/>
                    <w:jc w:val="center"/>
                  </w:pPr>
                  <w:r w:rsidRPr="00FF3A3E">
                    <w:t>une sport</w:t>
                  </w:r>
                  <w:r w:rsidRPr="003F40BF">
                    <w:rPr>
                      <w:b/>
                    </w:rPr>
                    <w:t>i</w:t>
                  </w:r>
                  <w:r w:rsidRPr="00183E2D">
                    <w:rPr>
                      <w:b/>
                    </w:rPr>
                    <w:t>ve</w:t>
                  </w:r>
                </w:p>
              </w:tc>
            </w:tr>
          </w:tbl>
          <w:p w:rsidR="00BF6299" w:rsidRPr="00921F9B" w:rsidRDefault="00BF6299" w:rsidP="006B4491">
            <w:pPr>
              <w:pStyle w:val="Comptences"/>
              <w:spacing w:after="0"/>
              <w:ind w:right="318"/>
              <w:rPr>
                <w:bCs/>
              </w:rPr>
            </w:pPr>
            <w:r w:rsidRPr="00921F9B">
              <w:rPr>
                <w:bCs/>
              </w:rPr>
              <w:t>Parfois, c’est le nom en entier qui change.</w:t>
            </w:r>
          </w:p>
          <w:p w:rsidR="00BF6299" w:rsidRDefault="00BF6299" w:rsidP="006B4491">
            <w:pPr>
              <w:pStyle w:val="Comptences-textes-ital"/>
              <w:tabs>
                <w:tab w:val="left" w:pos="5300"/>
              </w:tabs>
            </w:pPr>
            <w:r w:rsidRPr="00FF3A3E">
              <w:t>Exemple</w:t>
            </w:r>
            <w:r>
              <w:t>s</w:t>
            </w:r>
            <w:r w:rsidRPr="00FF3A3E">
              <w:t xml:space="preserve"> : un homme </w:t>
            </w:r>
            <w:r w:rsidRPr="00FF3A3E">
              <w:sym w:font="Wingdings" w:char="F0E0"/>
            </w:r>
            <w:r w:rsidRPr="00FF3A3E">
              <w:t xml:space="preserve"> une femme</w:t>
            </w:r>
            <w:r w:rsidRPr="00FF3A3E">
              <w:tab/>
              <w:t xml:space="preserve">un frère </w:t>
            </w:r>
            <w:r w:rsidRPr="00FF3A3E">
              <w:sym w:font="Wingdings" w:char="F0E0"/>
            </w:r>
            <w:r w:rsidRPr="00FF3A3E">
              <w:t xml:space="preserve"> une sœur</w:t>
            </w:r>
          </w:p>
          <w:p w:rsidR="00BF6299" w:rsidRDefault="00BF6299" w:rsidP="006B4491">
            <w:pPr>
              <w:pStyle w:val="Comptences-textes-ital"/>
              <w:tabs>
                <w:tab w:val="left" w:pos="5300"/>
              </w:tabs>
            </w:pPr>
            <w:r>
              <w:t>Pour les noms d’animaux, le féminin est souvent différent du masculin</w:t>
            </w:r>
          </w:p>
          <w:p w:rsidR="00BF6299" w:rsidRDefault="00BF6299" w:rsidP="00BF6299">
            <w:pPr>
              <w:pStyle w:val="Comptences-textes-ital"/>
              <w:tabs>
                <w:tab w:val="left" w:pos="5300"/>
              </w:tabs>
            </w:pPr>
            <w:r w:rsidRPr="00FF3A3E">
              <w:t>Exemple</w:t>
            </w:r>
            <w:r>
              <w:t>s</w:t>
            </w:r>
            <w:r>
              <w:t> : un sanglier</w:t>
            </w:r>
            <w:r w:rsidRPr="00FF3A3E">
              <w:t xml:space="preserve"> </w:t>
            </w:r>
            <w:r w:rsidRPr="00FF3A3E">
              <w:sym w:font="Wingdings" w:char="F0E0"/>
            </w:r>
            <w:r>
              <w:t xml:space="preserve"> une laie</w:t>
            </w:r>
            <w:r>
              <w:tab/>
              <w:t>un jars</w:t>
            </w:r>
            <w:r w:rsidRPr="00FF3A3E">
              <w:t xml:space="preserve"> </w:t>
            </w:r>
            <w:r w:rsidRPr="00FF3A3E">
              <w:sym w:font="Wingdings" w:char="F0E0"/>
            </w:r>
            <w:r>
              <w:t xml:space="preserve"> une oie </w:t>
            </w:r>
          </w:p>
          <w:p w:rsidR="00BF6299" w:rsidRDefault="00BF6299" w:rsidP="00BF6299">
            <w:pPr>
              <w:pStyle w:val="Comptences-textes-ital"/>
              <w:tabs>
                <w:tab w:val="left" w:pos="5300"/>
              </w:tabs>
            </w:pPr>
            <w:r>
              <w:t>Certains noms ne se mettent pas au féminin d’autres ne se mettent pas au masculin.</w:t>
            </w:r>
          </w:p>
          <w:p w:rsidR="00BF6299" w:rsidRDefault="00BF6299" w:rsidP="00BF6299">
            <w:pPr>
              <w:pStyle w:val="Comptences-textes-ital"/>
              <w:tabs>
                <w:tab w:val="left" w:pos="5300"/>
              </w:tabs>
            </w:pPr>
            <w:r w:rsidRPr="00FF3A3E">
              <w:t>Exemple</w:t>
            </w:r>
            <w:r>
              <w:t>s</w:t>
            </w:r>
            <w:r>
              <w:t> : un hérisson</w:t>
            </w:r>
            <w:r w:rsidRPr="00FF3A3E">
              <w:t xml:space="preserve"> </w:t>
            </w:r>
            <w:r w:rsidRPr="00FF3A3E">
              <w:sym w:font="Wingdings" w:char="F0E0"/>
            </w:r>
            <w:r>
              <w:t xml:space="preserve"> XXXX</w:t>
            </w:r>
            <w:r>
              <w:tab/>
              <w:t>un XXXX</w:t>
            </w:r>
            <w:r w:rsidRPr="00FF3A3E">
              <w:sym w:font="Wingdings" w:char="F0E0"/>
            </w:r>
            <w:r>
              <w:t xml:space="preserve"> une grenouille</w:t>
            </w:r>
          </w:p>
          <w:p w:rsidR="00BF6299" w:rsidRDefault="00BF6299" w:rsidP="00BF6299">
            <w:pPr>
              <w:pStyle w:val="Comptences-textes-ital"/>
              <w:tabs>
                <w:tab w:val="left" w:pos="5300"/>
              </w:tabs>
            </w:pPr>
          </w:p>
          <w:p w:rsidR="00BF6299" w:rsidRPr="004160CB" w:rsidRDefault="00BF6299" w:rsidP="006B4491">
            <w:pPr>
              <w:pStyle w:val="Comptences-textes-ital"/>
              <w:tabs>
                <w:tab w:val="left" w:pos="5300"/>
              </w:tabs>
            </w:pPr>
          </w:p>
        </w:tc>
      </w:tr>
    </w:tbl>
    <w:p w:rsidR="0042389C" w:rsidRDefault="0042389C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Default="00BF6299"/>
    <w:p w:rsidR="00BF6299" w:rsidRPr="00BF6299" w:rsidRDefault="00BF6299" w:rsidP="00BF6299">
      <w:pPr>
        <w:pStyle w:val="Comptences"/>
        <w:spacing w:after="0"/>
        <w:ind w:right="318"/>
        <w:rPr>
          <w:color w:val="auto"/>
        </w:rPr>
      </w:pPr>
      <w:r w:rsidRPr="00BF6299">
        <w:rPr>
          <w:color w:val="auto"/>
        </w:rPr>
        <w:t xml:space="preserve">Le plus souvent, pour former le féminin d’un nom, tu dois ajouter un </w:t>
      </w:r>
      <w:r w:rsidRPr="00BF6299">
        <w:rPr>
          <w:i/>
          <w:color w:val="auto"/>
        </w:rPr>
        <w:t>e</w:t>
      </w:r>
      <w:r w:rsidRPr="00BF6299">
        <w:rPr>
          <w:color w:val="auto"/>
        </w:rPr>
        <w:t xml:space="preserve"> à la fin.</w:t>
      </w:r>
    </w:p>
    <w:p w:rsidR="00BF6299" w:rsidRPr="00BF6299" w:rsidRDefault="00BF6299" w:rsidP="00BF6299">
      <w:pPr>
        <w:pStyle w:val="Comptences-texte"/>
        <w:tabs>
          <w:tab w:val="left" w:pos="5222"/>
        </w:tabs>
        <w:rPr>
          <w:color w:val="auto"/>
        </w:rPr>
      </w:pPr>
      <w:r w:rsidRPr="00BF6299">
        <w:rPr>
          <w:color w:val="auto"/>
        </w:rPr>
        <w:t xml:space="preserve">Exemples : un client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client</w:t>
      </w:r>
      <w:r w:rsidRPr="00BF6299">
        <w:rPr>
          <w:b/>
          <w:color w:val="auto"/>
        </w:rPr>
        <w:t>e</w:t>
      </w:r>
      <w:r w:rsidRPr="00BF6299">
        <w:rPr>
          <w:color w:val="auto"/>
        </w:rPr>
        <w:tab/>
        <w:t xml:space="preserve">un avocat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avocat</w:t>
      </w:r>
      <w:r w:rsidRPr="00BF6299">
        <w:rPr>
          <w:b/>
          <w:color w:val="auto"/>
        </w:rPr>
        <w:t>e</w:t>
      </w:r>
    </w:p>
    <w:p w:rsidR="00BF6299" w:rsidRPr="00BF6299" w:rsidRDefault="00BF6299" w:rsidP="00BF6299">
      <w:pPr>
        <w:pStyle w:val="Comptences"/>
        <w:rPr>
          <w:color w:val="auto"/>
        </w:rPr>
      </w:pPr>
      <w:r w:rsidRPr="00BF6299">
        <w:rPr>
          <w:color w:val="auto"/>
        </w:rPr>
        <w:t>Certains noms ont plusieurs lettres qui changent au féminin :</w:t>
      </w:r>
    </w:p>
    <w:tbl>
      <w:tblPr>
        <w:tblStyle w:val="Grilledutableau"/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1215"/>
        <w:gridCol w:w="1440"/>
        <w:gridCol w:w="1320"/>
        <w:gridCol w:w="1440"/>
        <w:gridCol w:w="1560"/>
        <w:gridCol w:w="1631"/>
        <w:gridCol w:w="1435"/>
      </w:tblGrid>
      <w:tr w:rsidR="00BF6299" w:rsidRPr="00BF6299" w:rsidTr="006B4491">
        <w:tc>
          <w:tcPr>
            <w:tcW w:w="121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b/>
                <w:color w:val="auto"/>
              </w:rPr>
            </w:pPr>
            <w:r w:rsidRPr="00BF6299">
              <w:rPr>
                <w:b/>
                <w:color w:val="auto"/>
              </w:rPr>
              <w:t>masculin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le bouch</w:t>
            </w:r>
            <w:r w:rsidRPr="00BF6299">
              <w:rPr>
                <w:b/>
                <w:color w:val="auto"/>
              </w:rPr>
              <w:t>er</w:t>
            </w:r>
          </w:p>
        </w:tc>
        <w:tc>
          <w:tcPr>
            <w:tcW w:w="132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le l</w:t>
            </w:r>
            <w:r w:rsidRPr="00BF6299">
              <w:rPr>
                <w:b/>
                <w:color w:val="auto"/>
              </w:rPr>
              <w:t>ion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ac</w:t>
            </w:r>
            <w:r w:rsidRPr="00BF6299">
              <w:rPr>
                <w:b/>
                <w:color w:val="auto"/>
              </w:rPr>
              <w:t>teur</w:t>
            </w:r>
          </w:p>
        </w:tc>
        <w:tc>
          <w:tcPr>
            <w:tcW w:w="156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serv</w:t>
            </w:r>
            <w:r w:rsidRPr="00BF6299">
              <w:rPr>
                <w:b/>
                <w:color w:val="auto"/>
              </w:rPr>
              <w:t>eur</w:t>
            </w:r>
          </w:p>
        </w:tc>
        <w:tc>
          <w:tcPr>
            <w:tcW w:w="1631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tigr</w:t>
            </w:r>
            <w:r w:rsidRPr="00BF6299">
              <w:rPr>
                <w:b/>
                <w:color w:val="auto"/>
              </w:rPr>
              <w:t>e</w:t>
            </w:r>
          </w:p>
        </w:tc>
        <w:tc>
          <w:tcPr>
            <w:tcW w:w="143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sport</w:t>
            </w:r>
            <w:r w:rsidRPr="00BF6299">
              <w:rPr>
                <w:b/>
                <w:color w:val="auto"/>
              </w:rPr>
              <w:t>if</w:t>
            </w:r>
          </w:p>
        </w:tc>
      </w:tr>
      <w:tr w:rsidR="00BF6299" w:rsidRPr="00BF6299" w:rsidTr="006B4491">
        <w:tc>
          <w:tcPr>
            <w:tcW w:w="121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b/>
                <w:color w:val="auto"/>
              </w:rPr>
            </w:pPr>
            <w:r w:rsidRPr="00BF6299">
              <w:rPr>
                <w:b/>
                <w:color w:val="auto"/>
              </w:rPr>
              <w:t>féminin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la bouch</w:t>
            </w:r>
            <w:r w:rsidRPr="00BF6299">
              <w:rPr>
                <w:b/>
                <w:color w:val="auto"/>
              </w:rPr>
              <w:t>ère</w:t>
            </w:r>
          </w:p>
        </w:tc>
        <w:tc>
          <w:tcPr>
            <w:tcW w:w="132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la l</w:t>
            </w:r>
            <w:r w:rsidRPr="00BF6299">
              <w:rPr>
                <w:b/>
                <w:color w:val="auto"/>
              </w:rPr>
              <w:t>ionne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ac</w:t>
            </w:r>
            <w:r w:rsidRPr="00BF6299">
              <w:rPr>
                <w:b/>
                <w:color w:val="auto"/>
              </w:rPr>
              <w:t>trice</w:t>
            </w:r>
          </w:p>
        </w:tc>
        <w:tc>
          <w:tcPr>
            <w:tcW w:w="156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serv</w:t>
            </w:r>
            <w:r w:rsidRPr="00BF6299">
              <w:rPr>
                <w:b/>
                <w:color w:val="auto"/>
              </w:rPr>
              <w:t>euse</w:t>
            </w:r>
          </w:p>
        </w:tc>
        <w:tc>
          <w:tcPr>
            <w:tcW w:w="1631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tigr</w:t>
            </w:r>
            <w:r w:rsidRPr="00BF6299">
              <w:rPr>
                <w:b/>
                <w:color w:val="auto"/>
              </w:rPr>
              <w:t>esse</w:t>
            </w:r>
          </w:p>
        </w:tc>
        <w:tc>
          <w:tcPr>
            <w:tcW w:w="143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sport</w:t>
            </w:r>
            <w:r w:rsidRPr="00BF6299">
              <w:rPr>
                <w:b/>
                <w:color w:val="auto"/>
              </w:rPr>
              <w:t>ive</w:t>
            </w:r>
          </w:p>
        </w:tc>
      </w:tr>
    </w:tbl>
    <w:p w:rsidR="00BF6299" w:rsidRPr="00BF6299" w:rsidRDefault="00BF6299" w:rsidP="00BF6299">
      <w:pPr>
        <w:pStyle w:val="Comptences"/>
        <w:spacing w:after="0"/>
        <w:ind w:right="318"/>
        <w:rPr>
          <w:bCs/>
          <w:color w:val="auto"/>
        </w:rPr>
      </w:pPr>
      <w:r w:rsidRPr="00BF6299">
        <w:rPr>
          <w:bCs/>
          <w:color w:val="auto"/>
        </w:rPr>
        <w:t>Parfois, c’est le nom en entier qui change.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homme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femme</w:t>
      </w:r>
      <w:r w:rsidRPr="00BF6299">
        <w:rPr>
          <w:color w:val="auto"/>
        </w:rPr>
        <w:tab/>
        <w:t xml:space="preserve">un frère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sœur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>Pour les noms d’animaux, le féminin est souvent différent du masculin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sanglier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laie</w:t>
      </w:r>
      <w:r w:rsidRPr="00BF6299">
        <w:rPr>
          <w:color w:val="auto"/>
        </w:rPr>
        <w:tab/>
        <w:t xml:space="preserve">un jars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oie </w:t>
      </w:r>
      <w:bookmarkStart w:id="0" w:name="_GoBack"/>
      <w:bookmarkEnd w:id="0"/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>Certains noms ne se mettent pas au féminin d’autres ne se mettent pas au masculin.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hérisson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XXXX</w:t>
      </w:r>
      <w:r w:rsidRPr="00BF6299">
        <w:rPr>
          <w:color w:val="auto"/>
        </w:rPr>
        <w:tab/>
        <w:t>un XXXX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grenouille</w:t>
      </w:r>
    </w:p>
    <w:p w:rsidR="00BF6299" w:rsidRPr="00BF6299" w:rsidRDefault="00BF6299">
      <w:r w:rsidRPr="00BF6299">
        <w:t>……………………………………………………………………………………………………………</w:t>
      </w:r>
    </w:p>
    <w:p w:rsidR="00BF6299" w:rsidRPr="00BF6299" w:rsidRDefault="00BF6299" w:rsidP="00BF6299">
      <w:pPr>
        <w:pStyle w:val="Comptences"/>
        <w:spacing w:after="0"/>
        <w:ind w:right="318"/>
        <w:rPr>
          <w:color w:val="auto"/>
        </w:rPr>
      </w:pPr>
      <w:r w:rsidRPr="00BF6299">
        <w:rPr>
          <w:color w:val="auto"/>
        </w:rPr>
        <w:t xml:space="preserve">Le plus souvent, pour former le féminin d’un nom, tu dois ajouter un </w:t>
      </w:r>
      <w:r w:rsidRPr="00BF6299">
        <w:rPr>
          <w:i/>
          <w:color w:val="auto"/>
        </w:rPr>
        <w:t>e</w:t>
      </w:r>
      <w:r w:rsidRPr="00BF6299">
        <w:rPr>
          <w:color w:val="auto"/>
        </w:rPr>
        <w:t xml:space="preserve"> à la fin.</w:t>
      </w:r>
    </w:p>
    <w:p w:rsidR="00BF6299" w:rsidRPr="00BF6299" w:rsidRDefault="00BF6299" w:rsidP="00BF6299">
      <w:pPr>
        <w:pStyle w:val="Comptences-texte"/>
        <w:tabs>
          <w:tab w:val="left" w:pos="5222"/>
        </w:tabs>
        <w:rPr>
          <w:color w:val="auto"/>
        </w:rPr>
      </w:pPr>
      <w:r w:rsidRPr="00BF6299">
        <w:rPr>
          <w:color w:val="auto"/>
        </w:rPr>
        <w:t xml:space="preserve">Exemples : un client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client</w:t>
      </w:r>
      <w:r w:rsidRPr="00BF6299">
        <w:rPr>
          <w:b/>
          <w:color w:val="auto"/>
        </w:rPr>
        <w:t>e</w:t>
      </w:r>
      <w:r w:rsidRPr="00BF6299">
        <w:rPr>
          <w:color w:val="auto"/>
        </w:rPr>
        <w:tab/>
        <w:t xml:space="preserve">un avocat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avocat</w:t>
      </w:r>
      <w:r w:rsidRPr="00BF6299">
        <w:rPr>
          <w:b/>
          <w:color w:val="auto"/>
        </w:rPr>
        <w:t>e</w:t>
      </w:r>
    </w:p>
    <w:p w:rsidR="00BF6299" w:rsidRPr="00BF6299" w:rsidRDefault="00BF6299" w:rsidP="00BF6299">
      <w:pPr>
        <w:pStyle w:val="Comptences"/>
        <w:rPr>
          <w:color w:val="auto"/>
        </w:rPr>
      </w:pPr>
      <w:r w:rsidRPr="00BF6299">
        <w:rPr>
          <w:color w:val="auto"/>
        </w:rPr>
        <w:t>Certains noms ont plusieurs lettres qui changent au féminin :</w:t>
      </w:r>
    </w:p>
    <w:tbl>
      <w:tblPr>
        <w:tblStyle w:val="Grilledutableau"/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1215"/>
        <w:gridCol w:w="1440"/>
        <w:gridCol w:w="1320"/>
        <w:gridCol w:w="1440"/>
        <w:gridCol w:w="1560"/>
        <w:gridCol w:w="1631"/>
        <w:gridCol w:w="1435"/>
      </w:tblGrid>
      <w:tr w:rsidR="00BF6299" w:rsidRPr="00BF6299" w:rsidTr="006B4491">
        <w:tc>
          <w:tcPr>
            <w:tcW w:w="121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b/>
                <w:color w:val="auto"/>
              </w:rPr>
            </w:pPr>
            <w:r w:rsidRPr="00BF6299">
              <w:rPr>
                <w:b/>
                <w:color w:val="auto"/>
              </w:rPr>
              <w:t>masculin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le bouch</w:t>
            </w:r>
            <w:r w:rsidRPr="00BF6299">
              <w:rPr>
                <w:b/>
                <w:color w:val="auto"/>
              </w:rPr>
              <w:t>er</w:t>
            </w:r>
          </w:p>
        </w:tc>
        <w:tc>
          <w:tcPr>
            <w:tcW w:w="132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le l</w:t>
            </w:r>
            <w:r w:rsidRPr="00BF6299">
              <w:rPr>
                <w:b/>
                <w:color w:val="auto"/>
              </w:rPr>
              <w:t>ion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ac</w:t>
            </w:r>
            <w:r w:rsidRPr="00BF6299">
              <w:rPr>
                <w:b/>
                <w:color w:val="auto"/>
              </w:rPr>
              <w:t>teur</w:t>
            </w:r>
          </w:p>
        </w:tc>
        <w:tc>
          <w:tcPr>
            <w:tcW w:w="156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serv</w:t>
            </w:r>
            <w:r w:rsidRPr="00BF6299">
              <w:rPr>
                <w:b/>
                <w:color w:val="auto"/>
              </w:rPr>
              <w:t>eur</w:t>
            </w:r>
          </w:p>
        </w:tc>
        <w:tc>
          <w:tcPr>
            <w:tcW w:w="1631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tigr</w:t>
            </w:r>
            <w:r w:rsidRPr="00BF6299">
              <w:rPr>
                <w:b/>
                <w:color w:val="auto"/>
              </w:rPr>
              <w:t>e</w:t>
            </w:r>
          </w:p>
        </w:tc>
        <w:tc>
          <w:tcPr>
            <w:tcW w:w="143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sport</w:t>
            </w:r>
            <w:r w:rsidRPr="00BF6299">
              <w:rPr>
                <w:b/>
                <w:color w:val="auto"/>
              </w:rPr>
              <w:t>if</w:t>
            </w:r>
          </w:p>
        </w:tc>
      </w:tr>
      <w:tr w:rsidR="00BF6299" w:rsidRPr="00BF6299" w:rsidTr="006B4491">
        <w:tc>
          <w:tcPr>
            <w:tcW w:w="121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b/>
                <w:color w:val="auto"/>
              </w:rPr>
            </w:pPr>
            <w:r w:rsidRPr="00BF6299">
              <w:rPr>
                <w:b/>
                <w:color w:val="auto"/>
              </w:rPr>
              <w:t>féminin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la bouch</w:t>
            </w:r>
            <w:r w:rsidRPr="00BF6299">
              <w:rPr>
                <w:b/>
                <w:color w:val="auto"/>
              </w:rPr>
              <w:t>ère</w:t>
            </w:r>
          </w:p>
        </w:tc>
        <w:tc>
          <w:tcPr>
            <w:tcW w:w="132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la l</w:t>
            </w:r>
            <w:r w:rsidRPr="00BF6299">
              <w:rPr>
                <w:b/>
                <w:color w:val="auto"/>
              </w:rPr>
              <w:t>ionne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ac</w:t>
            </w:r>
            <w:r w:rsidRPr="00BF6299">
              <w:rPr>
                <w:b/>
                <w:color w:val="auto"/>
              </w:rPr>
              <w:t>trice</w:t>
            </w:r>
          </w:p>
        </w:tc>
        <w:tc>
          <w:tcPr>
            <w:tcW w:w="156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serv</w:t>
            </w:r>
            <w:r w:rsidRPr="00BF6299">
              <w:rPr>
                <w:b/>
                <w:color w:val="auto"/>
              </w:rPr>
              <w:t>euse</w:t>
            </w:r>
          </w:p>
        </w:tc>
        <w:tc>
          <w:tcPr>
            <w:tcW w:w="1631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tigr</w:t>
            </w:r>
            <w:r w:rsidRPr="00BF6299">
              <w:rPr>
                <w:b/>
                <w:color w:val="auto"/>
              </w:rPr>
              <w:t>esse</w:t>
            </w:r>
          </w:p>
        </w:tc>
        <w:tc>
          <w:tcPr>
            <w:tcW w:w="143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sport</w:t>
            </w:r>
            <w:r w:rsidRPr="00BF6299">
              <w:rPr>
                <w:b/>
                <w:color w:val="auto"/>
              </w:rPr>
              <w:t>ive</w:t>
            </w:r>
          </w:p>
        </w:tc>
      </w:tr>
    </w:tbl>
    <w:p w:rsidR="00BF6299" w:rsidRPr="00BF6299" w:rsidRDefault="00BF6299" w:rsidP="00BF6299">
      <w:pPr>
        <w:pStyle w:val="Comptences"/>
        <w:spacing w:after="0"/>
        <w:ind w:right="318"/>
        <w:rPr>
          <w:bCs/>
          <w:color w:val="auto"/>
        </w:rPr>
      </w:pPr>
      <w:r w:rsidRPr="00BF6299">
        <w:rPr>
          <w:bCs/>
          <w:color w:val="auto"/>
        </w:rPr>
        <w:t>Parfois, c’est le nom en entier qui change.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homme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femme</w:t>
      </w:r>
      <w:r w:rsidRPr="00BF6299">
        <w:rPr>
          <w:color w:val="auto"/>
        </w:rPr>
        <w:tab/>
        <w:t xml:space="preserve">un frère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sœur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>Pour les noms d’animaux, le féminin est souvent différent du masculin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sanglier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laie</w:t>
      </w:r>
      <w:r w:rsidRPr="00BF6299">
        <w:rPr>
          <w:color w:val="auto"/>
        </w:rPr>
        <w:tab/>
        <w:t xml:space="preserve">un jars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oie 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>Certains noms ne se mettent pas au féminin d’autres ne se mettent pas au masculin.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hérisson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XXXX</w:t>
      </w:r>
      <w:r w:rsidRPr="00BF6299">
        <w:rPr>
          <w:color w:val="auto"/>
        </w:rPr>
        <w:tab/>
        <w:t>un XXXX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grenouille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>……………………………………………………………………………………………………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</w:p>
    <w:p w:rsidR="00BF6299" w:rsidRPr="00BF6299" w:rsidRDefault="00BF6299" w:rsidP="00BF6299">
      <w:pPr>
        <w:pStyle w:val="Comptences"/>
        <w:spacing w:after="0"/>
        <w:ind w:right="318"/>
        <w:rPr>
          <w:color w:val="auto"/>
        </w:rPr>
      </w:pPr>
      <w:r w:rsidRPr="00BF6299">
        <w:rPr>
          <w:color w:val="auto"/>
        </w:rPr>
        <w:t xml:space="preserve">Le plus souvent, pour former le féminin d’un nom, tu dois ajouter un </w:t>
      </w:r>
      <w:r w:rsidRPr="00BF6299">
        <w:rPr>
          <w:i/>
          <w:color w:val="auto"/>
        </w:rPr>
        <w:t>e</w:t>
      </w:r>
      <w:r w:rsidRPr="00BF6299">
        <w:rPr>
          <w:color w:val="auto"/>
        </w:rPr>
        <w:t xml:space="preserve"> à la fin.</w:t>
      </w:r>
    </w:p>
    <w:p w:rsidR="00BF6299" w:rsidRPr="00BF6299" w:rsidRDefault="00BF6299" w:rsidP="00BF6299">
      <w:pPr>
        <w:pStyle w:val="Comptences-texte"/>
        <w:tabs>
          <w:tab w:val="left" w:pos="5222"/>
        </w:tabs>
        <w:rPr>
          <w:color w:val="auto"/>
        </w:rPr>
      </w:pPr>
      <w:r w:rsidRPr="00BF6299">
        <w:rPr>
          <w:color w:val="auto"/>
        </w:rPr>
        <w:t xml:space="preserve">Exemples : un client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client</w:t>
      </w:r>
      <w:r w:rsidRPr="00BF6299">
        <w:rPr>
          <w:b/>
          <w:color w:val="auto"/>
        </w:rPr>
        <w:t>e</w:t>
      </w:r>
      <w:r w:rsidRPr="00BF6299">
        <w:rPr>
          <w:color w:val="auto"/>
        </w:rPr>
        <w:tab/>
        <w:t xml:space="preserve">un avocat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avocat</w:t>
      </w:r>
      <w:r w:rsidRPr="00BF6299">
        <w:rPr>
          <w:b/>
          <w:color w:val="auto"/>
        </w:rPr>
        <w:t>e</w:t>
      </w:r>
    </w:p>
    <w:p w:rsidR="00BF6299" w:rsidRPr="00BF6299" w:rsidRDefault="00BF6299" w:rsidP="00BF6299">
      <w:pPr>
        <w:pStyle w:val="Comptences"/>
        <w:rPr>
          <w:color w:val="auto"/>
        </w:rPr>
      </w:pPr>
      <w:r w:rsidRPr="00BF6299">
        <w:rPr>
          <w:color w:val="auto"/>
        </w:rPr>
        <w:t>Certains noms ont plusieurs lettres qui changent au féminin :</w:t>
      </w:r>
    </w:p>
    <w:tbl>
      <w:tblPr>
        <w:tblStyle w:val="Grilledutableau"/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1215"/>
        <w:gridCol w:w="1440"/>
        <w:gridCol w:w="1320"/>
        <w:gridCol w:w="1440"/>
        <w:gridCol w:w="1560"/>
        <w:gridCol w:w="1631"/>
        <w:gridCol w:w="1435"/>
      </w:tblGrid>
      <w:tr w:rsidR="00BF6299" w:rsidRPr="00BF6299" w:rsidTr="006B4491">
        <w:tc>
          <w:tcPr>
            <w:tcW w:w="121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b/>
                <w:color w:val="auto"/>
              </w:rPr>
            </w:pPr>
            <w:r w:rsidRPr="00BF6299">
              <w:rPr>
                <w:b/>
                <w:color w:val="auto"/>
              </w:rPr>
              <w:t>masculin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le bouch</w:t>
            </w:r>
            <w:r w:rsidRPr="00BF6299">
              <w:rPr>
                <w:b/>
                <w:color w:val="auto"/>
              </w:rPr>
              <w:t>er</w:t>
            </w:r>
          </w:p>
        </w:tc>
        <w:tc>
          <w:tcPr>
            <w:tcW w:w="132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le l</w:t>
            </w:r>
            <w:r w:rsidRPr="00BF6299">
              <w:rPr>
                <w:b/>
                <w:color w:val="auto"/>
              </w:rPr>
              <w:t>ion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ac</w:t>
            </w:r>
            <w:r w:rsidRPr="00BF6299">
              <w:rPr>
                <w:b/>
                <w:color w:val="auto"/>
              </w:rPr>
              <w:t>teur</w:t>
            </w:r>
          </w:p>
        </w:tc>
        <w:tc>
          <w:tcPr>
            <w:tcW w:w="156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serv</w:t>
            </w:r>
            <w:r w:rsidRPr="00BF6299">
              <w:rPr>
                <w:b/>
                <w:color w:val="auto"/>
              </w:rPr>
              <w:t>eur</w:t>
            </w:r>
          </w:p>
        </w:tc>
        <w:tc>
          <w:tcPr>
            <w:tcW w:w="1631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tigr</w:t>
            </w:r>
            <w:r w:rsidRPr="00BF6299">
              <w:rPr>
                <w:b/>
                <w:color w:val="auto"/>
              </w:rPr>
              <w:t>e</w:t>
            </w:r>
          </w:p>
        </w:tc>
        <w:tc>
          <w:tcPr>
            <w:tcW w:w="143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 sport</w:t>
            </w:r>
            <w:r w:rsidRPr="00BF6299">
              <w:rPr>
                <w:b/>
                <w:color w:val="auto"/>
              </w:rPr>
              <w:t>if</w:t>
            </w:r>
          </w:p>
        </w:tc>
      </w:tr>
      <w:tr w:rsidR="00BF6299" w:rsidRPr="00BF6299" w:rsidTr="006B4491">
        <w:tc>
          <w:tcPr>
            <w:tcW w:w="121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b/>
                <w:color w:val="auto"/>
              </w:rPr>
            </w:pPr>
            <w:r w:rsidRPr="00BF6299">
              <w:rPr>
                <w:b/>
                <w:color w:val="auto"/>
              </w:rPr>
              <w:t>féminin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la bouch</w:t>
            </w:r>
            <w:r w:rsidRPr="00BF6299">
              <w:rPr>
                <w:b/>
                <w:color w:val="auto"/>
              </w:rPr>
              <w:t>ère</w:t>
            </w:r>
          </w:p>
        </w:tc>
        <w:tc>
          <w:tcPr>
            <w:tcW w:w="132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la l</w:t>
            </w:r>
            <w:r w:rsidRPr="00BF6299">
              <w:rPr>
                <w:b/>
                <w:color w:val="auto"/>
              </w:rPr>
              <w:t>ionne</w:t>
            </w:r>
          </w:p>
        </w:tc>
        <w:tc>
          <w:tcPr>
            <w:tcW w:w="144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ac</w:t>
            </w:r>
            <w:r w:rsidRPr="00BF6299">
              <w:rPr>
                <w:b/>
                <w:color w:val="auto"/>
              </w:rPr>
              <w:t>trice</w:t>
            </w:r>
          </w:p>
        </w:tc>
        <w:tc>
          <w:tcPr>
            <w:tcW w:w="1560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serv</w:t>
            </w:r>
            <w:r w:rsidRPr="00BF6299">
              <w:rPr>
                <w:b/>
                <w:color w:val="auto"/>
              </w:rPr>
              <w:t>euse</w:t>
            </w:r>
          </w:p>
        </w:tc>
        <w:tc>
          <w:tcPr>
            <w:tcW w:w="1631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tigr</w:t>
            </w:r>
            <w:r w:rsidRPr="00BF6299">
              <w:rPr>
                <w:b/>
                <w:color w:val="auto"/>
              </w:rPr>
              <w:t>esse</w:t>
            </w:r>
          </w:p>
        </w:tc>
        <w:tc>
          <w:tcPr>
            <w:tcW w:w="1435" w:type="dxa"/>
          </w:tcPr>
          <w:p w:rsidR="00BF6299" w:rsidRPr="00BF6299" w:rsidRDefault="00BF6299" w:rsidP="006B4491">
            <w:pPr>
              <w:pStyle w:val="conduite"/>
              <w:jc w:val="center"/>
              <w:rPr>
                <w:color w:val="auto"/>
              </w:rPr>
            </w:pPr>
            <w:r w:rsidRPr="00BF6299">
              <w:rPr>
                <w:color w:val="auto"/>
              </w:rPr>
              <w:t>une sport</w:t>
            </w:r>
            <w:r w:rsidRPr="00BF6299">
              <w:rPr>
                <w:b/>
                <w:color w:val="auto"/>
              </w:rPr>
              <w:t>ive</w:t>
            </w:r>
          </w:p>
        </w:tc>
      </w:tr>
    </w:tbl>
    <w:p w:rsidR="00BF6299" w:rsidRPr="00BF6299" w:rsidRDefault="00BF6299" w:rsidP="00BF6299">
      <w:pPr>
        <w:pStyle w:val="Comptences"/>
        <w:spacing w:after="0"/>
        <w:ind w:right="318"/>
        <w:rPr>
          <w:bCs/>
          <w:color w:val="auto"/>
        </w:rPr>
      </w:pPr>
      <w:r w:rsidRPr="00BF6299">
        <w:rPr>
          <w:bCs/>
          <w:color w:val="auto"/>
        </w:rPr>
        <w:t>Parfois, c’est le nom en entier qui change.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homme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femme</w:t>
      </w:r>
      <w:r w:rsidRPr="00BF6299">
        <w:rPr>
          <w:color w:val="auto"/>
        </w:rPr>
        <w:tab/>
        <w:t xml:space="preserve">un frère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sœur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>Pour les noms d’animaux, le féminin est souvent différent du masculin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sanglier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laie</w:t>
      </w:r>
      <w:r w:rsidRPr="00BF6299">
        <w:rPr>
          <w:color w:val="auto"/>
        </w:rPr>
        <w:tab/>
        <w:t xml:space="preserve">un jars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oie 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>Certains noms ne se mettent pas au féminin d’autres ne se mettent pas au masculin.</w:t>
      </w:r>
    </w:p>
    <w:p w:rsidR="00BF6299" w:rsidRPr="00BF6299" w:rsidRDefault="00BF6299" w:rsidP="00BF6299">
      <w:pPr>
        <w:pStyle w:val="Comptences-textes-ital"/>
        <w:tabs>
          <w:tab w:val="left" w:pos="5300"/>
        </w:tabs>
        <w:rPr>
          <w:color w:val="auto"/>
        </w:rPr>
      </w:pPr>
      <w:r w:rsidRPr="00BF6299">
        <w:rPr>
          <w:color w:val="auto"/>
        </w:rPr>
        <w:t xml:space="preserve">Exemples : un hérisson 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XXXX</w:t>
      </w:r>
      <w:r w:rsidRPr="00BF6299">
        <w:rPr>
          <w:color w:val="auto"/>
        </w:rPr>
        <w:tab/>
        <w:t>un XXXX</w:t>
      </w:r>
      <w:r w:rsidRPr="00BF6299">
        <w:rPr>
          <w:color w:val="auto"/>
        </w:rPr>
        <w:sym w:font="Wingdings" w:char="F0E0"/>
      </w:r>
      <w:r w:rsidRPr="00BF6299">
        <w:rPr>
          <w:color w:val="auto"/>
        </w:rPr>
        <w:t xml:space="preserve"> une grenouille</w:t>
      </w:r>
    </w:p>
    <w:p w:rsidR="00BF6299" w:rsidRDefault="00BF6299" w:rsidP="00BF6299">
      <w:pPr>
        <w:pStyle w:val="Comptences-textes-ital"/>
        <w:tabs>
          <w:tab w:val="left" w:pos="5300"/>
        </w:tabs>
      </w:pPr>
    </w:p>
    <w:p w:rsidR="00BF6299" w:rsidRDefault="00BF6299"/>
    <w:sectPr w:rsidR="00BF6299" w:rsidSect="00BF6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03A1B"/>
    <w:multiLevelType w:val="hybridMultilevel"/>
    <w:tmpl w:val="4E600A78"/>
    <w:lvl w:ilvl="0" w:tplc="0764CAA6">
      <w:start w:val="1"/>
      <w:numFmt w:val="bullet"/>
      <w:pStyle w:val="Comptenc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9"/>
    <w:rsid w:val="003A3763"/>
    <w:rsid w:val="0042389C"/>
    <w:rsid w:val="00B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DA03D-D28E-4229-BFEA-9419C9F8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F6299"/>
    <w:pPr>
      <w:tabs>
        <w:tab w:val="num" w:pos="0"/>
        <w:tab w:val="left" w:pos="1680"/>
      </w:tabs>
      <w:spacing w:after="200" w:line="276" w:lineRule="auto"/>
    </w:pPr>
    <w:rPr>
      <w:rFonts w:ascii="Arial" w:eastAsia="Calibri" w:hAnsi="Arial" w:cs="Arial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BF6299"/>
    <w:pPr>
      <w:keepNext/>
      <w:pBdr>
        <w:top w:val="thickThinSmallGap" w:sz="12" w:space="1" w:color="000080"/>
        <w:bottom w:val="thickThinSmallGap" w:sz="12" w:space="1" w:color="000080"/>
      </w:pBdr>
      <w:spacing w:before="120" w:after="240" w:line="360" w:lineRule="auto"/>
      <w:jc w:val="center"/>
      <w:outlineLvl w:val="0"/>
    </w:pPr>
    <w:rPr>
      <w:b/>
      <w:bCs/>
      <w:color w:val="003366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6299"/>
    <w:rPr>
      <w:rFonts w:ascii="Arial" w:eastAsia="Calibri" w:hAnsi="Arial" w:cs="Arial"/>
      <w:b/>
      <w:bCs/>
      <w:color w:val="003366"/>
      <w:kern w:val="32"/>
      <w:sz w:val="32"/>
      <w:szCs w:val="32"/>
    </w:rPr>
  </w:style>
  <w:style w:type="paragraph" w:customStyle="1" w:styleId="Comptences-textes-ital">
    <w:name w:val="Compétences-textes-ital"/>
    <w:basedOn w:val="Comptences-texte"/>
    <w:link w:val="Comptences-textes-italCar"/>
    <w:rsid w:val="00BF6299"/>
  </w:style>
  <w:style w:type="table" w:styleId="Grilledutableau">
    <w:name w:val="Table Grid"/>
    <w:basedOn w:val="TableauNormal"/>
    <w:rsid w:val="00BF629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duite">
    <w:name w:val="conduite"/>
    <w:basedOn w:val="Normal"/>
    <w:link w:val="conduiteCar"/>
    <w:rsid w:val="00BF6299"/>
    <w:pPr>
      <w:tabs>
        <w:tab w:val="clear" w:pos="1680"/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color w:val="003366"/>
    </w:rPr>
  </w:style>
  <w:style w:type="character" w:customStyle="1" w:styleId="conduiteCar">
    <w:name w:val="conduite Car"/>
    <w:basedOn w:val="Policepardfaut"/>
    <w:link w:val="conduite"/>
    <w:rsid w:val="00BF6299"/>
    <w:rPr>
      <w:rFonts w:ascii="Arial" w:eastAsia="Calibri" w:hAnsi="Arial" w:cs="Arial"/>
      <w:color w:val="003366"/>
      <w:szCs w:val="24"/>
    </w:rPr>
  </w:style>
  <w:style w:type="character" w:customStyle="1" w:styleId="Comptences-texteCar">
    <w:name w:val="Compétences-texte Car"/>
    <w:basedOn w:val="Policepardfaut"/>
    <w:link w:val="Comptences-texte"/>
    <w:rsid w:val="00BF6299"/>
    <w:rPr>
      <w:rFonts w:ascii="Arial" w:eastAsia="Calibri" w:hAnsi="Arial" w:cs="Arial"/>
      <w:color w:val="003366"/>
      <w:szCs w:val="24"/>
    </w:rPr>
  </w:style>
  <w:style w:type="paragraph" w:customStyle="1" w:styleId="Comptences">
    <w:name w:val="Compétences"/>
    <w:basedOn w:val="conduite"/>
    <w:rsid w:val="00BF6299"/>
    <w:pPr>
      <w:numPr>
        <w:numId w:val="1"/>
      </w:numPr>
      <w:tabs>
        <w:tab w:val="clear" w:pos="0"/>
        <w:tab w:val="clear" w:pos="284"/>
        <w:tab w:val="clear" w:pos="10206"/>
        <w:tab w:val="num" w:pos="360"/>
        <w:tab w:val="right" w:leader="dot" w:pos="9944"/>
      </w:tabs>
      <w:ind w:left="96" w:right="319" w:firstLine="0"/>
    </w:pPr>
    <w:rPr>
      <w:b/>
    </w:rPr>
  </w:style>
  <w:style w:type="paragraph" w:customStyle="1" w:styleId="Comptences-texte">
    <w:name w:val="Compétences-texte"/>
    <w:basedOn w:val="Normal"/>
    <w:link w:val="Comptences-texteCar"/>
    <w:rsid w:val="00BF6299"/>
    <w:pPr>
      <w:tabs>
        <w:tab w:val="left" w:pos="9831"/>
      </w:tabs>
      <w:spacing w:after="100"/>
      <w:ind w:left="339" w:right="319"/>
    </w:pPr>
    <w:rPr>
      <w:color w:val="003366"/>
    </w:rPr>
  </w:style>
  <w:style w:type="character" w:customStyle="1" w:styleId="Comptences-textes-italCar">
    <w:name w:val="Compétences-textes-ital Car"/>
    <w:basedOn w:val="Comptences-texteCar"/>
    <w:link w:val="Comptences-textes-ital"/>
    <w:rsid w:val="00BF6299"/>
    <w:rPr>
      <w:rFonts w:ascii="Arial" w:eastAsia="Calibri" w:hAnsi="Arial" w:cs="Arial"/>
      <w:color w:val="003366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7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cp:lastPrinted>2018-11-12T18:02:00Z</cp:lastPrinted>
  <dcterms:created xsi:type="dcterms:W3CDTF">2018-11-12T17:49:00Z</dcterms:created>
  <dcterms:modified xsi:type="dcterms:W3CDTF">2018-11-12T18:04:00Z</dcterms:modified>
</cp:coreProperties>
</file>